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7978" w14:textId="77777777" w:rsidR="000A1847" w:rsidRDefault="000A1847" w:rsidP="004E4E2D">
      <w:pPr>
        <w:spacing w:after="0" w:line="240" w:lineRule="auto"/>
        <w:rPr>
          <w:rFonts w:ascii="Times New Roman" w:eastAsia="Times New Roman" w:hAnsi="Times New Roman" w:cs="Times New Roman"/>
          <w:b/>
          <w:sz w:val="24"/>
          <w:szCs w:val="24"/>
          <w:lang w:eastAsia="lv-LV"/>
        </w:rPr>
      </w:pPr>
    </w:p>
    <w:p w14:paraId="43D82FB6" w14:textId="77777777" w:rsidR="0007338C" w:rsidRDefault="0007338C" w:rsidP="004E4E2D">
      <w:pPr>
        <w:spacing w:after="0" w:line="240" w:lineRule="auto"/>
        <w:jc w:val="center"/>
        <w:rPr>
          <w:rFonts w:ascii="Times New Roman" w:eastAsia="Times New Roman" w:hAnsi="Times New Roman" w:cs="Times New Roman"/>
          <w:b/>
          <w:sz w:val="24"/>
          <w:szCs w:val="24"/>
          <w:lang w:eastAsia="lv-LV"/>
        </w:rPr>
      </w:pPr>
    </w:p>
    <w:p w14:paraId="5F7AFF68" w14:textId="3CF7908A" w:rsidR="0007338C" w:rsidRDefault="0007338C" w:rsidP="004E4E2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VIENOŠANĀS</w:t>
      </w:r>
    </w:p>
    <w:p w14:paraId="34DE2137" w14:textId="47E289D1" w:rsidR="00F55E7A" w:rsidRPr="0007338C" w:rsidRDefault="0007338C" w:rsidP="0007338C">
      <w:pPr>
        <w:spacing w:after="0" w:line="240" w:lineRule="auto"/>
        <w:jc w:val="center"/>
        <w:rPr>
          <w:rFonts w:ascii="Times New Roman" w:eastAsia="Times New Roman" w:hAnsi="Times New Roman" w:cs="Times New Roman"/>
          <w:bCs/>
          <w:i/>
          <w:iCs/>
          <w:sz w:val="24"/>
          <w:szCs w:val="24"/>
          <w:lang w:eastAsia="lv-LV"/>
        </w:rPr>
      </w:pPr>
      <w:r w:rsidRPr="0007338C">
        <w:rPr>
          <w:rFonts w:ascii="Times New Roman" w:eastAsia="Times New Roman" w:hAnsi="Times New Roman" w:cs="Times New Roman"/>
          <w:bCs/>
          <w:i/>
          <w:iCs/>
          <w:sz w:val="24"/>
          <w:szCs w:val="24"/>
          <w:lang w:eastAsia="lv-LV"/>
        </w:rPr>
        <w:t>Par grozījumiem sadarbības līgumā “</w:t>
      </w:r>
      <w:r w:rsidRPr="0007338C">
        <w:rPr>
          <w:rFonts w:ascii="Times New Roman" w:eastAsia="Times New Roman" w:hAnsi="Times New Roman" w:cs="Times New Roman"/>
          <w:bCs/>
          <w:i/>
          <w:iCs/>
          <w:lang w:eastAsia="lv-LV"/>
        </w:rPr>
        <w:t>P</w:t>
      </w:r>
      <w:r w:rsidR="00F55E7A" w:rsidRPr="0007338C">
        <w:rPr>
          <w:rFonts w:ascii="Times New Roman" w:eastAsia="Times New Roman" w:hAnsi="Times New Roman" w:cs="Times New Roman"/>
          <w:bCs/>
          <w:i/>
          <w:iCs/>
          <w:lang w:eastAsia="lv-LV"/>
        </w:rPr>
        <w:t xml:space="preserve">ar </w:t>
      </w:r>
      <w:r w:rsidR="00F55E7A" w:rsidRPr="0007338C">
        <w:rPr>
          <w:rFonts w:ascii="Times New Roman" w:hAnsi="Times New Roman" w:cs="Times New Roman"/>
          <w:bCs/>
          <w:i/>
          <w:iCs/>
        </w:rPr>
        <w:t xml:space="preserve">Eiropas Sociālā fonda Plus </w:t>
      </w:r>
      <w:r w:rsidR="00F55E7A" w:rsidRPr="0007338C">
        <w:rPr>
          <w:rFonts w:ascii="Times New Roman" w:eastAsia="Times New Roman" w:hAnsi="Times New Roman" w:cs="Times New Roman"/>
          <w:bCs/>
          <w:i/>
          <w:iCs/>
          <w:lang w:eastAsia="lv-LV"/>
        </w:rPr>
        <w:t xml:space="preserve">projekta Nr. </w:t>
      </w:r>
      <w:r w:rsidR="00F55E7A" w:rsidRPr="0007338C">
        <w:rPr>
          <w:rFonts w:ascii="Times New Roman" w:hAnsi="Times New Roman" w:cs="Times New Roman"/>
          <w:bCs/>
          <w:i/>
          <w:iCs/>
        </w:rPr>
        <w:t>4.2.2.3/1/24/I/001</w:t>
      </w:r>
      <w:r w:rsidR="00F55E7A" w:rsidRPr="0007338C">
        <w:rPr>
          <w:rFonts w:ascii="Times New Roman" w:eastAsia="Times New Roman" w:hAnsi="Times New Roman" w:cs="Times New Roman"/>
          <w:bCs/>
          <w:i/>
          <w:iCs/>
          <w:lang w:eastAsia="lv-LV"/>
        </w:rPr>
        <w:t xml:space="preserve"> </w:t>
      </w:r>
    </w:p>
    <w:p w14:paraId="13A223CF" w14:textId="39AB232D" w:rsidR="00F55E7A" w:rsidRPr="0007338C" w:rsidRDefault="00F55E7A" w:rsidP="004E4E2D">
      <w:pPr>
        <w:spacing w:after="0" w:line="240" w:lineRule="auto"/>
        <w:jc w:val="center"/>
        <w:rPr>
          <w:rFonts w:ascii="Times New Roman" w:eastAsia="Times New Roman" w:hAnsi="Times New Roman" w:cs="Times New Roman"/>
          <w:bCs/>
          <w:i/>
          <w:iCs/>
          <w:lang w:eastAsia="lv-LV"/>
        </w:rPr>
      </w:pPr>
      <w:r w:rsidRPr="0007338C">
        <w:rPr>
          <w:rFonts w:ascii="Times New Roman" w:eastAsia="Times New Roman" w:hAnsi="Times New Roman" w:cs="Times New Roman"/>
          <w:bCs/>
          <w:i/>
          <w:iCs/>
          <w:lang w:eastAsia="lv-LV"/>
        </w:rPr>
        <w:t>“</w:t>
      </w:r>
      <w:r w:rsidRPr="0007338C">
        <w:rPr>
          <w:rFonts w:ascii="Times New Roman" w:hAnsi="Times New Roman" w:cs="Times New Roman"/>
          <w:bCs/>
          <w:i/>
          <w:iCs/>
        </w:rPr>
        <w:t xml:space="preserve">Pedagogu profesionālā atbalsta sistēmas izveide” </w:t>
      </w:r>
      <w:r w:rsidRPr="0007338C">
        <w:rPr>
          <w:rFonts w:ascii="Times New Roman" w:eastAsia="Times New Roman" w:hAnsi="Times New Roman" w:cs="Times New Roman"/>
          <w:bCs/>
          <w:i/>
          <w:iCs/>
          <w:lang w:eastAsia="lv-LV"/>
        </w:rPr>
        <w:t>īstenošanu</w:t>
      </w:r>
      <w:r w:rsidR="0007338C" w:rsidRPr="0007338C">
        <w:rPr>
          <w:rFonts w:ascii="Times New Roman" w:eastAsia="Times New Roman" w:hAnsi="Times New Roman" w:cs="Times New Roman"/>
          <w:bCs/>
          <w:i/>
          <w:iCs/>
          <w:lang w:eastAsia="lv-LV"/>
        </w:rPr>
        <w:t>”</w:t>
      </w:r>
    </w:p>
    <w:p w14:paraId="1F646D19" w14:textId="0BF69537" w:rsidR="00F55E7A" w:rsidRPr="00681B55" w:rsidRDefault="00E5114B" w:rsidP="004E4E2D">
      <w:pPr>
        <w:spacing w:after="0"/>
        <w:rPr>
          <w:rFonts w:ascii="Times New Roman" w:eastAsia="Times New Roman" w:hAnsi="Times New Roman"/>
          <w:bCs/>
          <w:lang w:eastAsia="lv-LV"/>
        </w:rPr>
      </w:pPr>
      <w:r>
        <w:rPr>
          <w:rFonts w:ascii="Times New Roman" w:eastAsia="Times New Roman" w:hAnsi="Times New Roman"/>
          <w:bCs/>
          <w:lang w:eastAsia="lv-LV"/>
        </w:rPr>
        <w:t xml:space="preserve"> </w:t>
      </w:r>
      <w:r w:rsidR="00F55E7A">
        <w:rPr>
          <w:rFonts w:ascii="Times New Roman" w:eastAsia="Times New Roman" w:hAnsi="Times New Roman" w:cs="Times New Roman"/>
          <w:bCs/>
          <w:color w:val="000000" w:themeColor="text1"/>
          <w:sz w:val="24"/>
          <w:szCs w:val="24"/>
          <w:lang w:eastAsia="lv-LV"/>
        </w:rPr>
        <w:t xml:space="preserve"> </w:t>
      </w:r>
    </w:p>
    <w:p w14:paraId="1570C7B3" w14:textId="77777777" w:rsidR="0007338C" w:rsidRDefault="0007338C" w:rsidP="004E4E2D">
      <w:pPr>
        <w:pStyle w:val="Sarakstarindkopa"/>
        <w:spacing w:after="0"/>
        <w:ind w:left="567" w:hanging="567"/>
        <w:jc w:val="right"/>
        <w:rPr>
          <w:rFonts w:ascii="Times New Roman" w:hAnsi="Times New Roman" w:cs="Times New Roman"/>
          <w:i/>
          <w:iCs/>
          <w:szCs w:val="24"/>
        </w:rPr>
      </w:pPr>
    </w:p>
    <w:p w14:paraId="14096953" w14:textId="757144FE" w:rsidR="00C57BC0" w:rsidRDefault="000A1847" w:rsidP="004E4E2D">
      <w:pPr>
        <w:pStyle w:val="Sarakstarindkopa"/>
        <w:spacing w:after="0"/>
        <w:ind w:left="567" w:hanging="567"/>
        <w:jc w:val="right"/>
        <w:rPr>
          <w:rFonts w:ascii="Times New Roman" w:hAnsi="Times New Roman" w:cs="Times New Roman"/>
          <w:i/>
          <w:iCs/>
          <w:szCs w:val="24"/>
        </w:rPr>
      </w:pPr>
      <w:r w:rsidRPr="00E5114B">
        <w:rPr>
          <w:rFonts w:ascii="Times New Roman" w:hAnsi="Times New Roman" w:cs="Times New Roman"/>
          <w:i/>
          <w:iCs/>
          <w:szCs w:val="24"/>
        </w:rPr>
        <w:t>Līguma parakstīšanas datums ir pēdējais laika zīmoga datums</w:t>
      </w:r>
    </w:p>
    <w:p w14:paraId="1F96C650" w14:textId="77777777" w:rsidR="004E4E2D" w:rsidRPr="00681B55" w:rsidRDefault="004E4E2D" w:rsidP="005A2AB5">
      <w:pPr>
        <w:pStyle w:val="Sarakstarindkopa"/>
        <w:spacing w:after="0" w:line="240" w:lineRule="auto"/>
        <w:ind w:left="567" w:hanging="567"/>
        <w:jc w:val="right"/>
        <w:rPr>
          <w:rFonts w:ascii="Times New Roman" w:hAnsi="Times New Roman" w:cs="Times New Roman"/>
          <w:i/>
          <w:iCs/>
          <w:szCs w:val="24"/>
        </w:rPr>
      </w:pPr>
    </w:p>
    <w:p w14:paraId="741626F4" w14:textId="6D713173" w:rsidR="0007338C" w:rsidRPr="0007338C" w:rsidRDefault="0007338C" w:rsidP="79D4514C">
      <w:pPr>
        <w:spacing w:line="276" w:lineRule="auto"/>
        <w:jc w:val="both"/>
        <w:rPr>
          <w:rFonts w:ascii="Times New Roman" w:hAnsi="Times New Roman" w:cs="Times New Roman"/>
        </w:rPr>
      </w:pPr>
      <w:bookmarkStart w:id="0" w:name="_Hlk189490695"/>
      <w:r w:rsidRPr="79D4514C">
        <w:rPr>
          <w:rFonts w:ascii="Times New Roman" w:hAnsi="Times New Roman" w:cs="Times New Roman"/>
          <w:b/>
          <w:bCs/>
        </w:rPr>
        <w:t>Valsts izglītības attīstības aģentūra</w:t>
      </w:r>
      <w:r w:rsidRPr="79D4514C">
        <w:rPr>
          <w:rFonts w:ascii="Times New Roman" w:hAnsi="Times New Roman" w:cs="Times New Roman"/>
        </w:rPr>
        <w:t xml:space="preserve"> (turpmāk </w:t>
      </w:r>
      <w:r w:rsidR="00DA421E">
        <w:rPr>
          <w:rFonts w:ascii="Times New Roman" w:hAnsi="Times New Roman" w:cs="Times New Roman"/>
        </w:rPr>
        <w:t xml:space="preserve">tekstā </w:t>
      </w:r>
      <w:r w:rsidRPr="79D4514C">
        <w:rPr>
          <w:rFonts w:ascii="Times New Roman" w:hAnsi="Times New Roman" w:cs="Times New Roman"/>
        </w:rPr>
        <w:t xml:space="preserve">– </w:t>
      </w:r>
      <w:r w:rsidR="00E7584D" w:rsidRPr="79D4514C">
        <w:rPr>
          <w:rFonts w:ascii="Times New Roman" w:hAnsi="Times New Roman" w:cs="Times New Roman"/>
        </w:rPr>
        <w:t>Projekta īstenotājs</w:t>
      </w:r>
      <w:r w:rsidRPr="79D4514C">
        <w:rPr>
          <w:rFonts w:ascii="Times New Roman" w:hAnsi="Times New Roman" w:cs="Times New Roman"/>
        </w:rPr>
        <w:t>), vienotais reģistrācijas Nr.</w:t>
      </w:r>
      <w:r w:rsidR="00DA421E">
        <w:rPr>
          <w:rFonts w:ascii="Times New Roman" w:hAnsi="Times New Roman" w:cs="Times New Roman"/>
        </w:rPr>
        <w:t> </w:t>
      </w:r>
      <w:r w:rsidRPr="79D4514C">
        <w:rPr>
          <w:rFonts w:ascii="Times New Roman" w:hAnsi="Times New Roman" w:cs="Times New Roman"/>
        </w:rPr>
        <w:t>90001800413, Vaļņu iela 1, Rīga, LV-1050</w:t>
      </w:r>
      <w:r w:rsidR="00E7584D" w:rsidRPr="79D4514C">
        <w:rPr>
          <w:rFonts w:ascii="Times New Roman" w:hAnsi="Times New Roman" w:cs="Times New Roman"/>
        </w:rPr>
        <w:t xml:space="preserve">, </w:t>
      </w:r>
      <w:r w:rsidRPr="79D4514C">
        <w:rPr>
          <w:rFonts w:ascii="Times New Roman" w:hAnsi="Times New Roman" w:cs="Times New Roman"/>
        </w:rPr>
        <w:t>tās Pedagogu profesionālā atbalsta departamenta direktora pienākumu izpildītājas, Metodiskā atbalsta</w:t>
      </w:r>
      <w:r w:rsidR="00DA421E">
        <w:rPr>
          <w:rFonts w:ascii="Times New Roman" w:hAnsi="Times New Roman" w:cs="Times New Roman"/>
        </w:rPr>
        <w:t xml:space="preserve"> </w:t>
      </w:r>
      <w:r w:rsidRPr="79D4514C">
        <w:rPr>
          <w:rFonts w:ascii="Times New Roman" w:hAnsi="Times New Roman" w:cs="Times New Roman"/>
        </w:rPr>
        <w:t>nodaļas vadītājas</w:t>
      </w:r>
      <w:r w:rsidRPr="79D4514C">
        <w:rPr>
          <w:rFonts w:ascii="Times New Roman" w:hAnsi="Times New Roman" w:cs="Times New Roman"/>
          <w:sz w:val="20"/>
          <w:szCs w:val="20"/>
        </w:rPr>
        <w:t xml:space="preserve"> </w:t>
      </w:r>
      <w:r w:rsidRPr="79D4514C">
        <w:rPr>
          <w:rFonts w:ascii="Times New Roman" w:hAnsi="Times New Roman" w:cs="Times New Roman"/>
        </w:rPr>
        <w:t xml:space="preserve">Lienes </w:t>
      </w:r>
      <w:proofErr w:type="spellStart"/>
      <w:r w:rsidRPr="79D4514C">
        <w:rPr>
          <w:rFonts w:ascii="Times New Roman" w:hAnsi="Times New Roman" w:cs="Times New Roman"/>
        </w:rPr>
        <w:t>Trūpas</w:t>
      </w:r>
      <w:proofErr w:type="spellEnd"/>
      <w:r w:rsidRPr="79D4514C">
        <w:rPr>
          <w:rFonts w:ascii="Times New Roman" w:hAnsi="Times New Roman" w:cs="Times New Roman"/>
        </w:rPr>
        <w:t xml:space="preserve"> personā, kura rīkojas, pamatojoties uz Valsts izglītības attīstības aģentūras 2025.</w:t>
      </w:r>
      <w:r w:rsidR="00DA421E">
        <w:rPr>
          <w:rFonts w:ascii="Times New Roman" w:hAnsi="Times New Roman" w:cs="Times New Roman"/>
        </w:rPr>
        <w:t> </w:t>
      </w:r>
      <w:r w:rsidRPr="79D4514C">
        <w:rPr>
          <w:rFonts w:ascii="Times New Roman" w:hAnsi="Times New Roman" w:cs="Times New Roman"/>
        </w:rPr>
        <w:t>gada 12.</w:t>
      </w:r>
      <w:r w:rsidR="00DA421E">
        <w:rPr>
          <w:rFonts w:ascii="Times New Roman" w:hAnsi="Times New Roman" w:cs="Times New Roman"/>
        </w:rPr>
        <w:t> </w:t>
      </w:r>
      <w:r w:rsidRPr="79D4514C">
        <w:rPr>
          <w:rFonts w:ascii="Times New Roman" w:hAnsi="Times New Roman" w:cs="Times New Roman"/>
        </w:rPr>
        <w:t>jūnija rīkojumu Nr.</w:t>
      </w:r>
      <w:r w:rsidR="00DA421E">
        <w:rPr>
          <w:rFonts w:ascii="Times New Roman" w:hAnsi="Times New Roman" w:cs="Times New Roman"/>
        </w:rPr>
        <w:t> </w:t>
      </w:r>
      <w:hyperlink r:id="rId11">
        <w:r w:rsidRPr="79D4514C">
          <w:rPr>
            <w:rStyle w:val="Hipersaite"/>
            <w:rFonts w:ascii="Times New Roman" w:hAnsi="Times New Roman" w:cs="Times New Roman"/>
            <w:color w:val="auto"/>
            <w:u w:val="none"/>
          </w:rPr>
          <w:t>1.-5.5/242</w:t>
        </w:r>
      </w:hyperlink>
      <w:r w:rsidRPr="79D4514C">
        <w:rPr>
          <w:rFonts w:ascii="Times New Roman" w:hAnsi="Times New Roman" w:cs="Times New Roman"/>
        </w:rPr>
        <w:t>, no vienas puses un</w:t>
      </w:r>
    </w:p>
    <w:p w14:paraId="78B418AB" w14:textId="77777777" w:rsidR="004E4E2D" w:rsidRPr="000A1847" w:rsidRDefault="004E4E2D" w:rsidP="005A2AB5">
      <w:pPr>
        <w:spacing w:after="0" w:line="240" w:lineRule="auto"/>
        <w:ind w:firstLine="567"/>
        <w:jc w:val="both"/>
        <w:rPr>
          <w:rFonts w:ascii="Times New Roman" w:hAnsi="Times New Roman" w:cs="Times New Roman"/>
          <w:bCs/>
          <w:szCs w:val="24"/>
          <w:lang w:val="cs-CZ"/>
        </w:rPr>
      </w:pPr>
    </w:p>
    <w:bookmarkEnd w:id="0"/>
    <w:p w14:paraId="14096955" w14:textId="23A4CC26" w:rsidR="00C57BC0" w:rsidRDefault="002B3E65" w:rsidP="79D4514C">
      <w:pPr>
        <w:spacing w:after="0" w:line="240" w:lineRule="auto"/>
        <w:jc w:val="both"/>
        <w:rPr>
          <w:rFonts w:ascii="Times New Roman" w:eastAsia="Times New Roman" w:hAnsi="Times New Roman" w:cs="Times New Roman"/>
          <w:color w:val="000000" w:themeColor="text1"/>
          <w:lang w:eastAsia="lv-LV"/>
        </w:rPr>
      </w:pPr>
      <w:r w:rsidRPr="002B3E65">
        <w:rPr>
          <w:rFonts w:ascii="Times New Roman" w:hAnsi="Times New Roman" w:cs="Times New Roman"/>
          <w:b/>
          <w:bCs/>
        </w:rPr>
        <w:t>Madonas novada pašvaldība</w:t>
      </w:r>
      <w:r w:rsidR="00DA421E">
        <w:rPr>
          <w:rFonts w:ascii="Times New Roman" w:hAnsi="Times New Roman" w:cs="Times New Roman"/>
          <w:b/>
          <w:sz w:val="24"/>
          <w:szCs w:val="24"/>
        </w:rPr>
        <w:t xml:space="preserve"> </w:t>
      </w:r>
      <w:r w:rsidR="00DA421E" w:rsidRPr="00FC6495">
        <w:rPr>
          <w:rFonts w:ascii="Times New Roman" w:eastAsia="Times New Roman" w:hAnsi="Times New Roman" w:cs="Times New Roman"/>
          <w:sz w:val="24"/>
          <w:szCs w:val="24"/>
          <w:lang w:eastAsia="lv-LV"/>
        </w:rPr>
        <w:t>(turpmāk tekstā – Sadarbības partneris)</w:t>
      </w:r>
      <w:r w:rsidR="00DA421E" w:rsidRPr="00FC6495">
        <w:rPr>
          <w:rFonts w:ascii="Times New Roman" w:eastAsia="Times New Roman" w:hAnsi="Times New Roman" w:cs="Times New Roman"/>
          <w:b/>
          <w:sz w:val="24"/>
          <w:szCs w:val="24"/>
          <w:lang w:eastAsia="lv-LV"/>
        </w:rPr>
        <w:t xml:space="preserve">, </w:t>
      </w:r>
      <w:r w:rsidR="00DA421E" w:rsidRPr="00FC6495">
        <w:rPr>
          <w:rFonts w:ascii="Times New Roman" w:eastAsia="Times New Roman" w:hAnsi="Times New Roman" w:cs="Times New Roman"/>
          <w:sz w:val="24"/>
          <w:szCs w:val="24"/>
          <w:lang w:eastAsia="lv-LV"/>
        </w:rPr>
        <w:t>reģistrācijas Nr</w:t>
      </w:r>
      <w:r w:rsidR="00DA421E" w:rsidRPr="00FC6495">
        <w:rPr>
          <w:rFonts w:ascii="Times New Roman" w:eastAsia="Times New Roman" w:hAnsi="Times New Roman" w:cs="Times New Roman"/>
          <w:color w:val="000000" w:themeColor="text1"/>
          <w:sz w:val="24"/>
          <w:szCs w:val="24"/>
          <w:lang w:eastAsia="lv-LV"/>
        </w:rPr>
        <w:t>.</w:t>
      </w:r>
      <w:r w:rsidR="00DA421E">
        <w:rPr>
          <w:rFonts w:ascii="Times New Roman" w:hAnsi="Times New Roman" w:cs="Times New Roman"/>
          <w:color w:val="000000" w:themeColor="text1"/>
          <w:sz w:val="24"/>
          <w:szCs w:val="24"/>
          <w:shd w:val="clear" w:color="auto" w:fill="FFFFFF"/>
        </w:rPr>
        <w:t> </w:t>
      </w:r>
      <w:r w:rsidR="00DA421E" w:rsidRPr="00FC6495">
        <w:rPr>
          <w:rFonts w:ascii="Times New Roman" w:eastAsia="Aptos" w:hAnsi="Times New Roman" w:cs="Times New Roman"/>
          <w:kern w:val="2"/>
          <w:sz w:val="24"/>
          <w:szCs w:val="24"/>
          <w14:ligatures w14:val="standardContextual"/>
        </w:rPr>
        <w:t>90000054572</w:t>
      </w:r>
      <w:r w:rsidR="00DA421E" w:rsidRPr="00FC6495">
        <w:rPr>
          <w:rFonts w:ascii="Times New Roman" w:hAnsi="Times New Roman" w:cs="Times New Roman"/>
          <w:sz w:val="24"/>
          <w:szCs w:val="24"/>
        </w:rPr>
        <w:t>,</w:t>
      </w:r>
      <w:r w:rsidR="00DA421E" w:rsidRPr="00FC6495">
        <w:rPr>
          <w:rFonts w:ascii="Times New Roman" w:eastAsia="Times New Roman" w:hAnsi="Times New Roman" w:cs="Times New Roman"/>
          <w:sz w:val="24"/>
          <w:szCs w:val="24"/>
          <w:lang w:eastAsia="lv-LV"/>
        </w:rPr>
        <w:t xml:space="preserve"> </w:t>
      </w:r>
      <w:r w:rsidR="00DA421E">
        <w:rPr>
          <w:rFonts w:ascii="Times New Roman" w:eastAsia="Times New Roman" w:hAnsi="Times New Roman" w:cs="Times New Roman"/>
          <w:sz w:val="24"/>
          <w:szCs w:val="24"/>
          <w:lang w:eastAsia="lv-LV"/>
        </w:rPr>
        <w:t xml:space="preserve">juridiskā adrese Saieta laukums 1, Madona, Madonas novads, LV-4801, </w:t>
      </w:r>
      <w:r w:rsidR="00DA421E" w:rsidRPr="00FC6495">
        <w:rPr>
          <w:rFonts w:ascii="Times New Roman" w:eastAsia="Times New Roman" w:hAnsi="Times New Roman" w:cs="Times New Roman"/>
          <w:sz w:val="24"/>
          <w:szCs w:val="24"/>
          <w:lang w:eastAsia="lv-LV"/>
        </w:rPr>
        <w:t>tās domes priekšsēdētāj</w:t>
      </w:r>
      <w:r w:rsidR="00DA421E">
        <w:rPr>
          <w:rFonts w:ascii="Times New Roman" w:eastAsia="Times New Roman" w:hAnsi="Times New Roman" w:cs="Times New Roman"/>
          <w:sz w:val="24"/>
          <w:szCs w:val="24"/>
          <w:lang w:eastAsia="lv-LV"/>
        </w:rPr>
        <w:t>a</w:t>
      </w:r>
      <w:r w:rsidR="00DA421E" w:rsidRPr="00FC6495">
        <w:rPr>
          <w:rFonts w:ascii="Times New Roman" w:eastAsia="Times New Roman" w:hAnsi="Times New Roman" w:cs="Times New Roman"/>
          <w:sz w:val="24"/>
          <w:szCs w:val="24"/>
          <w:lang w:eastAsia="lv-LV"/>
        </w:rPr>
        <w:t xml:space="preserve"> </w:t>
      </w:r>
      <w:r w:rsidR="00DA421E" w:rsidRPr="00FC6495">
        <w:rPr>
          <w:rFonts w:ascii="Times New Roman" w:eastAsia="Aptos" w:hAnsi="Times New Roman" w:cs="Times New Roman"/>
          <w:kern w:val="2"/>
          <w:sz w:val="24"/>
          <w:szCs w:val="24"/>
          <w14:ligatures w14:val="standardContextual"/>
        </w:rPr>
        <w:t>Agr</w:t>
      </w:r>
      <w:r w:rsidR="00DA421E">
        <w:rPr>
          <w:rFonts w:ascii="Times New Roman" w:eastAsia="Aptos" w:hAnsi="Times New Roman" w:cs="Times New Roman"/>
          <w:kern w:val="2"/>
          <w:sz w:val="24"/>
          <w:szCs w:val="24"/>
          <w14:ligatures w14:val="standardContextual"/>
        </w:rPr>
        <w:t>a</w:t>
      </w:r>
      <w:r w:rsidR="00DA421E" w:rsidRPr="00FC6495">
        <w:rPr>
          <w:rFonts w:ascii="Times New Roman" w:eastAsia="Aptos" w:hAnsi="Times New Roman" w:cs="Times New Roman"/>
          <w:kern w:val="2"/>
          <w:sz w:val="24"/>
          <w:szCs w:val="24"/>
          <w14:ligatures w14:val="standardContextual"/>
        </w:rPr>
        <w:t xml:space="preserve"> </w:t>
      </w:r>
      <w:proofErr w:type="spellStart"/>
      <w:r w:rsidR="00DA421E" w:rsidRPr="00FC6495">
        <w:rPr>
          <w:rFonts w:ascii="Times New Roman" w:eastAsia="Aptos" w:hAnsi="Times New Roman" w:cs="Times New Roman"/>
          <w:kern w:val="2"/>
          <w:sz w:val="24"/>
          <w:szCs w:val="24"/>
          <w14:ligatures w14:val="standardContextual"/>
        </w:rPr>
        <w:t>Lungevič</w:t>
      </w:r>
      <w:r w:rsidR="00DA421E">
        <w:rPr>
          <w:rFonts w:ascii="Times New Roman" w:eastAsia="Aptos" w:hAnsi="Times New Roman" w:cs="Times New Roman"/>
          <w:kern w:val="2"/>
          <w:sz w:val="24"/>
          <w:szCs w:val="24"/>
          <w14:ligatures w14:val="standardContextual"/>
        </w:rPr>
        <w:t>a</w:t>
      </w:r>
      <w:proofErr w:type="spellEnd"/>
      <w:r w:rsidR="00DA421E">
        <w:rPr>
          <w:rFonts w:ascii="Times New Roman" w:eastAsia="Aptos" w:hAnsi="Times New Roman" w:cs="Times New Roman"/>
          <w:kern w:val="2"/>
          <w:sz w:val="24"/>
          <w:szCs w:val="24"/>
          <w14:ligatures w14:val="standardContextual"/>
        </w:rPr>
        <w:t xml:space="preserve"> personā</w:t>
      </w:r>
      <w:r w:rsidR="00DA421E" w:rsidRPr="00FC6495">
        <w:rPr>
          <w:rFonts w:ascii="Times New Roman" w:eastAsia="Times New Roman" w:hAnsi="Times New Roman" w:cs="Times New Roman"/>
          <w:sz w:val="24"/>
          <w:szCs w:val="24"/>
          <w:lang w:eastAsia="lv-LV"/>
        </w:rPr>
        <w:t xml:space="preserve">, kurš </w:t>
      </w:r>
      <w:r w:rsidR="00DA421E" w:rsidRPr="00FC6495">
        <w:rPr>
          <w:rFonts w:ascii="Times New Roman" w:eastAsia="Aptos" w:hAnsi="Times New Roman" w:cs="Times New Roman"/>
          <w:kern w:val="2"/>
          <w:sz w:val="24"/>
          <w:szCs w:val="24"/>
          <w14:ligatures w14:val="standardContextual"/>
        </w:rPr>
        <w:t xml:space="preserve">rīkojas pamatojoties </w:t>
      </w:r>
      <w:r w:rsidR="00DA421E" w:rsidRPr="00E4057B">
        <w:rPr>
          <w:rFonts w:ascii="Times New Roman" w:eastAsia="Times New Roman" w:hAnsi="Times New Roman" w:cs="Times New Roman"/>
          <w:iCs/>
          <w:color w:val="000000" w:themeColor="text1"/>
          <w:sz w:val="24"/>
          <w:szCs w:val="24"/>
          <w:lang w:eastAsia="lv-LV"/>
        </w:rPr>
        <w:t>uz Madonas novada pašvaldības domes 2025.</w:t>
      </w:r>
      <w:r w:rsidR="00DA421E">
        <w:rPr>
          <w:rFonts w:ascii="Times New Roman" w:eastAsia="Times New Roman" w:hAnsi="Times New Roman" w:cs="Times New Roman"/>
          <w:iCs/>
          <w:color w:val="000000" w:themeColor="text1"/>
          <w:sz w:val="24"/>
          <w:szCs w:val="24"/>
          <w:lang w:eastAsia="lv-LV"/>
        </w:rPr>
        <w:t> gada 27. februāra</w:t>
      </w:r>
      <w:r w:rsidR="00DA421E" w:rsidRPr="00E4057B">
        <w:rPr>
          <w:rFonts w:ascii="Times New Roman" w:eastAsia="Times New Roman" w:hAnsi="Times New Roman" w:cs="Times New Roman"/>
          <w:iCs/>
          <w:color w:val="000000" w:themeColor="text1"/>
          <w:sz w:val="24"/>
          <w:szCs w:val="24"/>
          <w:lang w:eastAsia="lv-LV"/>
        </w:rPr>
        <w:t xml:space="preserve"> lēmumu Nr.</w:t>
      </w:r>
      <w:r w:rsidR="00DA421E">
        <w:rPr>
          <w:rFonts w:ascii="Times New Roman" w:eastAsia="Times New Roman" w:hAnsi="Times New Roman" w:cs="Times New Roman"/>
          <w:iCs/>
          <w:color w:val="000000" w:themeColor="text1"/>
          <w:sz w:val="24"/>
          <w:szCs w:val="24"/>
          <w:lang w:eastAsia="lv-LV"/>
        </w:rPr>
        <w:t> </w:t>
      </w:r>
      <w:r w:rsidR="00DA421E">
        <w:rPr>
          <w:rFonts w:ascii="Times New Roman" w:eastAsia="Times New Roman" w:hAnsi="Times New Roman" w:cs="Times New Roman"/>
          <w:iCs/>
          <w:color w:val="000000" w:themeColor="text1"/>
          <w:sz w:val="24"/>
          <w:szCs w:val="24"/>
          <w:lang w:eastAsia="lv-LV"/>
        </w:rPr>
        <w:t>85</w:t>
      </w:r>
      <w:r w:rsidR="00DA421E" w:rsidRPr="00E4057B">
        <w:rPr>
          <w:rFonts w:ascii="Times New Roman" w:eastAsia="Times New Roman" w:hAnsi="Times New Roman" w:cs="Times New Roman"/>
          <w:iCs/>
          <w:color w:val="000000" w:themeColor="text1"/>
          <w:sz w:val="24"/>
          <w:szCs w:val="24"/>
          <w:lang w:eastAsia="lv-LV"/>
        </w:rPr>
        <w:t xml:space="preserve"> </w:t>
      </w:r>
      <w:r w:rsidR="00DA421E">
        <w:rPr>
          <w:rFonts w:ascii="Times New Roman" w:eastAsia="Times New Roman" w:hAnsi="Times New Roman" w:cs="Times New Roman"/>
          <w:iCs/>
          <w:color w:val="000000" w:themeColor="text1"/>
          <w:sz w:val="24"/>
          <w:szCs w:val="24"/>
          <w:lang w:eastAsia="lv-LV"/>
        </w:rPr>
        <w:t>“</w:t>
      </w:r>
      <w:r w:rsidR="00DA421E" w:rsidRPr="00E4057B">
        <w:rPr>
          <w:rFonts w:ascii="Times New Roman" w:eastAsia="Times New Roman" w:hAnsi="Times New Roman" w:cs="Times New Roman"/>
          <w:iCs/>
          <w:color w:val="000000" w:themeColor="text1"/>
          <w:sz w:val="24"/>
          <w:szCs w:val="24"/>
          <w:lang w:eastAsia="lv-LV"/>
        </w:rPr>
        <w:t>Par sadarbības līguma slēgšanu ar Valsts izglītības attīstības aģentūru par projekta</w:t>
      </w:r>
      <w:r w:rsidR="00DA421E">
        <w:rPr>
          <w:rFonts w:ascii="Times New Roman" w:eastAsia="Times New Roman" w:hAnsi="Times New Roman" w:cs="Times New Roman"/>
          <w:iCs/>
          <w:color w:val="000000" w:themeColor="text1"/>
          <w:sz w:val="24"/>
          <w:szCs w:val="24"/>
          <w:lang w:eastAsia="lv-LV"/>
        </w:rPr>
        <w:t xml:space="preserve"> </w:t>
      </w:r>
      <w:r w:rsidR="00DA421E" w:rsidRPr="00E4057B">
        <w:rPr>
          <w:rFonts w:ascii="Times New Roman" w:eastAsia="Times New Roman" w:hAnsi="Times New Roman" w:cs="Times New Roman"/>
          <w:iCs/>
          <w:color w:val="000000" w:themeColor="text1"/>
          <w:sz w:val="24"/>
          <w:szCs w:val="24"/>
          <w:lang w:eastAsia="lv-LV"/>
        </w:rPr>
        <w:t>Nr.</w:t>
      </w:r>
      <w:r w:rsidR="00DA421E">
        <w:rPr>
          <w:rFonts w:ascii="Times New Roman" w:eastAsia="Times New Roman" w:hAnsi="Times New Roman" w:cs="Times New Roman"/>
          <w:iCs/>
          <w:color w:val="000000" w:themeColor="text1"/>
          <w:sz w:val="24"/>
          <w:szCs w:val="24"/>
          <w:lang w:eastAsia="lv-LV"/>
        </w:rPr>
        <w:t> </w:t>
      </w:r>
      <w:r w:rsidR="00DA421E" w:rsidRPr="00E4057B">
        <w:rPr>
          <w:rFonts w:ascii="Times New Roman" w:eastAsia="Times New Roman" w:hAnsi="Times New Roman" w:cs="Times New Roman"/>
          <w:iCs/>
          <w:color w:val="000000" w:themeColor="text1"/>
          <w:sz w:val="24"/>
          <w:szCs w:val="24"/>
          <w:lang w:eastAsia="lv-LV"/>
        </w:rPr>
        <w:t>4.2.2.3/1/24/I/001 “Pedagogu profesionālā atbalsta sistēmas izveide” īstenošanu</w:t>
      </w:r>
      <w:r w:rsidR="00DA421E">
        <w:rPr>
          <w:rFonts w:ascii="Times New Roman" w:eastAsia="Times New Roman" w:hAnsi="Times New Roman" w:cs="Times New Roman"/>
          <w:iCs/>
          <w:color w:val="000000" w:themeColor="text1"/>
          <w:sz w:val="24"/>
          <w:szCs w:val="24"/>
          <w:lang w:eastAsia="lv-LV"/>
        </w:rPr>
        <w:t>”</w:t>
      </w:r>
      <w:r w:rsidR="00DA421E" w:rsidRPr="00E4057B">
        <w:rPr>
          <w:rFonts w:ascii="Times New Roman" w:eastAsia="Times New Roman" w:hAnsi="Times New Roman" w:cs="Times New Roman"/>
          <w:iCs/>
          <w:color w:val="000000" w:themeColor="text1"/>
          <w:sz w:val="24"/>
          <w:szCs w:val="24"/>
          <w:lang w:eastAsia="lv-LV"/>
        </w:rPr>
        <w:t xml:space="preserve"> un Madonas novada pašvaldības 202</w:t>
      </w:r>
      <w:r w:rsidR="00DA421E">
        <w:rPr>
          <w:rFonts w:ascii="Times New Roman" w:eastAsia="Times New Roman" w:hAnsi="Times New Roman" w:cs="Times New Roman"/>
          <w:iCs/>
          <w:color w:val="000000" w:themeColor="text1"/>
          <w:sz w:val="24"/>
          <w:szCs w:val="24"/>
          <w:lang w:eastAsia="lv-LV"/>
        </w:rPr>
        <w:t>5</w:t>
      </w:r>
      <w:r w:rsidR="00DA421E" w:rsidRPr="00E4057B">
        <w:rPr>
          <w:rFonts w:ascii="Times New Roman" w:eastAsia="Times New Roman" w:hAnsi="Times New Roman" w:cs="Times New Roman"/>
          <w:iCs/>
          <w:color w:val="000000" w:themeColor="text1"/>
          <w:sz w:val="24"/>
          <w:szCs w:val="24"/>
          <w:lang w:eastAsia="lv-LV"/>
        </w:rPr>
        <w:t>.</w:t>
      </w:r>
      <w:r w:rsidR="00DA421E">
        <w:rPr>
          <w:rFonts w:ascii="Times New Roman" w:eastAsia="Times New Roman" w:hAnsi="Times New Roman" w:cs="Times New Roman"/>
          <w:iCs/>
          <w:color w:val="000000" w:themeColor="text1"/>
          <w:sz w:val="24"/>
          <w:szCs w:val="24"/>
          <w:lang w:eastAsia="lv-LV"/>
        </w:rPr>
        <w:t> </w:t>
      </w:r>
      <w:r w:rsidR="00DA421E" w:rsidRPr="00E4057B">
        <w:rPr>
          <w:rFonts w:ascii="Times New Roman" w:eastAsia="Times New Roman" w:hAnsi="Times New Roman" w:cs="Times New Roman"/>
          <w:iCs/>
          <w:color w:val="000000" w:themeColor="text1"/>
          <w:sz w:val="24"/>
          <w:szCs w:val="24"/>
          <w:lang w:eastAsia="lv-LV"/>
        </w:rPr>
        <w:t xml:space="preserve">gada </w:t>
      </w:r>
      <w:r w:rsidR="00DA421E">
        <w:rPr>
          <w:rFonts w:ascii="Times New Roman" w:eastAsia="Times New Roman" w:hAnsi="Times New Roman" w:cs="Times New Roman"/>
          <w:iCs/>
          <w:color w:val="000000" w:themeColor="text1"/>
          <w:sz w:val="24"/>
          <w:szCs w:val="24"/>
          <w:lang w:eastAsia="lv-LV"/>
        </w:rPr>
        <w:t>4</w:t>
      </w:r>
      <w:r w:rsidR="00DA421E" w:rsidRPr="00E4057B">
        <w:rPr>
          <w:rFonts w:ascii="Times New Roman" w:eastAsia="Times New Roman" w:hAnsi="Times New Roman" w:cs="Times New Roman"/>
          <w:iCs/>
          <w:color w:val="000000" w:themeColor="text1"/>
          <w:sz w:val="24"/>
          <w:szCs w:val="24"/>
          <w:lang w:eastAsia="lv-LV"/>
        </w:rPr>
        <w:t>.</w:t>
      </w:r>
      <w:r w:rsidR="00DA421E">
        <w:rPr>
          <w:rFonts w:ascii="Times New Roman" w:eastAsia="Times New Roman" w:hAnsi="Times New Roman" w:cs="Times New Roman"/>
          <w:iCs/>
          <w:color w:val="000000" w:themeColor="text1"/>
          <w:sz w:val="24"/>
          <w:szCs w:val="24"/>
          <w:lang w:eastAsia="lv-LV"/>
        </w:rPr>
        <w:t> </w:t>
      </w:r>
      <w:r w:rsidR="00DA421E">
        <w:rPr>
          <w:rFonts w:ascii="Times New Roman" w:eastAsia="Times New Roman" w:hAnsi="Times New Roman" w:cs="Times New Roman"/>
          <w:iCs/>
          <w:color w:val="000000" w:themeColor="text1"/>
          <w:sz w:val="24"/>
          <w:szCs w:val="24"/>
          <w:lang w:eastAsia="lv-LV"/>
        </w:rPr>
        <w:t>jūlija</w:t>
      </w:r>
      <w:r w:rsidR="00DA421E" w:rsidRPr="00E4057B">
        <w:rPr>
          <w:rFonts w:ascii="Times New Roman" w:eastAsia="Times New Roman" w:hAnsi="Times New Roman" w:cs="Times New Roman"/>
          <w:iCs/>
          <w:color w:val="000000" w:themeColor="text1"/>
          <w:sz w:val="24"/>
          <w:szCs w:val="24"/>
          <w:lang w:eastAsia="lv-LV"/>
        </w:rPr>
        <w:t xml:space="preserve"> saistošo noteikumu Nr.</w:t>
      </w:r>
      <w:r w:rsidR="00DA421E">
        <w:rPr>
          <w:rFonts w:ascii="Times New Roman" w:eastAsia="Times New Roman" w:hAnsi="Times New Roman" w:cs="Times New Roman"/>
          <w:iCs/>
          <w:color w:val="000000" w:themeColor="text1"/>
          <w:sz w:val="24"/>
          <w:szCs w:val="24"/>
          <w:lang w:eastAsia="lv-LV"/>
        </w:rPr>
        <w:t> </w:t>
      </w:r>
      <w:r w:rsidR="00DA421E">
        <w:rPr>
          <w:rFonts w:ascii="Times New Roman" w:eastAsia="Times New Roman" w:hAnsi="Times New Roman" w:cs="Times New Roman"/>
          <w:iCs/>
          <w:color w:val="000000" w:themeColor="text1"/>
          <w:sz w:val="24"/>
          <w:szCs w:val="24"/>
          <w:lang w:eastAsia="lv-LV"/>
        </w:rPr>
        <w:t>1</w:t>
      </w:r>
      <w:r w:rsidR="00DA421E" w:rsidRPr="00E4057B">
        <w:rPr>
          <w:rFonts w:ascii="Times New Roman" w:eastAsia="Times New Roman" w:hAnsi="Times New Roman" w:cs="Times New Roman"/>
          <w:iCs/>
          <w:color w:val="000000" w:themeColor="text1"/>
          <w:sz w:val="24"/>
          <w:szCs w:val="24"/>
          <w:lang w:eastAsia="lv-LV"/>
        </w:rPr>
        <w:t xml:space="preserve"> “Madonas novada pašvaldības nolikums” </w:t>
      </w:r>
      <w:r w:rsidR="00DA421E">
        <w:rPr>
          <w:rFonts w:ascii="Times New Roman" w:eastAsia="Times New Roman" w:hAnsi="Times New Roman" w:cs="Times New Roman"/>
          <w:iCs/>
          <w:color w:val="000000" w:themeColor="text1"/>
          <w:sz w:val="24"/>
          <w:szCs w:val="24"/>
          <w:lang w:eastAsia="lv-LV"/>
        </w:rPr>
        <w:t>3</w:t>
      </w:r>
      <w:r w:rsidR="00DA421E" w:rsidRPr="00E4057B">
        <w:rPr>
          <w:rFonts w:ascii="Times New Roman" w:eastAsia="Times New Roman" w:hAnsi="Times New Roman" w:cs="Times New Roman"/>
          <w:iCs/>
          <w:color w:val="000000" w:themeColor="text1"/>
          <w:sz w:val="24"/>
          <w:szCs w:val="24"/>
          <w:lang w:eastAsia="lv-LV"/>
        </w:rPr>
        <w:t>9.</w:t>
      </w:r>
      <w:r w:rsidR="00DA421E">
        <w:rPr>
          <w:rFonts w:ascii="Times New Roman" w:eastAsia="Times New Roman" w:hAnsi="Times New Roman" w:cs="Times New Roman"/>
          <w:iCs/>
          <w:color w:val="000000" w:themeColor="text1"/>
          <w:sz w:val="24"/>
          <w:szCs w:val="24"/>
          <w:lang w:eastAsia="lv-LV"/>
        </w:rPr>
        <w:t> </w:t>
      </w:r>
      <w:r w:rsidR="00DA421E" w:rsidRPr="00E4057B">
        <w:rPr>
          <w:rFonts w:ascii="Times New Roman" w:eastAsia="Times New Roman" w:hAnsi="Times New Roman" w:cs="Times New Roman"/>
          <w:iCs/>
          <w:color w:val="000000" w:themeColor="text1"/>
          <w:sz w:val="24"/>
          <w:szCs w:val="24"/>
          <w:lang w:eastAsia="lv-LV"/>
        </w:rPr>
        <w:t>punktu</w:t>
      </w:r>
      <w:r w:rsidR="0007338C">
        <w:rPr>
          <w:rFonts w:ascii="Times New Roman" w:eastAsia="Times New Roman" w:hAnsi="Times New Roman" w:cs="Times New Roman"/>
          <w:lang w:eastAsia="lv-LV"/>
        </w:rPr>
        <w:t>,</w:t>
      </w:r>
      <w:r w:rsidR="001554A6" w:rsidRPr="001554A6">
        <w:rPr>
          <w:rFonts w:ascii="Times New Roman" w:eastAsia="Times New Roman" w:hAnsi="Times New Roman" w:cs="Times New Roman"/>
          <w:lang w:eastAsia="lv-LV"/>
        </w:rPr>
        <w:t xml:space="preserve"> no otras puses</w:t>
      </w:r>
      <w:r w:rsidR="001554A6" w:rsidRPr="001554A6">
        <w:rPr>
          <w:rFonts w:ascii="Times New Roman" w:eastAsia="Times New Roman" w:hAnsi="Times New Roman" w:cs="Times New Roman"/>
          <w:color w:val="000000" w:themeColor="text1"/>
          <w:lang w:eastAsia="lv-LV"/>
        </w:rPr>
        <w:t>,</w:t>
      </w:r>
      <w:r w:rsidR="001554A6" w:rsidRPr="00BC7E04">
        <w:rPr>
          <w:rFonts w:ascii="Times New Roman" w:eastAsia="Times New Roman" w:hAnsi="Times New Roman" w:cs="Times New Roman"/>
          <w:color w:val="000000" w:themeColor="text1"/>
          <w:lang w:eastAsia="lv-LV"/>
        </w:rPr>
        <w:t xml:space="preserve"> </w:t>
      </w:r>
      <w:r w:rsidR="001554A6" w:rsidRPr="79D4514C">
        <w:rPr>
          <w:rFonts w:ascii="Times New Roman" w:eastAsia="Times New Roman" w:hAnsi="Times New Roman" w:cs="Times New Roman"/>
          <w:color w:val="000000" w:themeColor="text1"/>
          <w:lang w:eastAsia="lv-LV"/>
        </w:rPr>
        <w:t>abas puses turpmāk kopā tekstā sauktas Puses, bet katra atsevišķi - Puse</w:t>
      </w:r>
      <w:r w:rsidR="00BA657D" w:rsidRPr="79D4514C">
        <w:rPr>
          <w:rFonts w:ascii="Times New Roman" w:eastAsia="Times New Roman" w:hAnsi="Times New Roman" w:cs="Times New Roman"/>
          <w:color w:val="000000" w:themeColor="text1"/>
          <w:lang w:eastAsia="lv-LV"/>
        </w:rPr>
        <w:t>,</w:t>
      </w:r>
      <w:r w:rsidR="00A73883" w:rsidRPr="79D4514C">
        <w:rPr>
          <w:rFonts w:ascii="Times New Roman" w:eastAsia="Times New Roman" w:hAnsi="Times New Roman" w:cs="Times New Roman"/>
          <w:color w:val="000000" w:themeColor="text1"/>
          <w:lang w:eastAsia="lv-LV"/>
        </w:rPr>
        <w:t xml:space="preserve"> </w:t>
      </w:r>
    </w:p>
    <w:p w14:paraId="040DC147" w14:textId="77777777" w:rsidR="004E4E2D" w:rsidRDefault="004E4E2D" w:rsidP="005A2AB5">
      <w:pPr>
        <w:spacing w:after="0" w:line="240" w:lineRule="auto"/>
        <w:ind w:firstLine="567"/>
        <w:jc w:val="both"/>
        <w:rPr>
          <w:rFonts w:ascii="Times New Roman" w:eastAsia="Times New Roman" w:hAnsi="Times New Roman" w:cs="Times New Roman"/>
          <w:iCs/>
          <w:color w:val="000000" w:themeColor="text1"/>
          <w:lang w:eastAsia="lv-LV"/>
        </w:rPr>
      </w:pPr>
    </w:p>
    <w:p w14:paraId="171AB4A5" w14:textId="7712CCEF" w:rsidR="00D73536" w:rsidRDefault="2154AA32" w:rsidP="004E4E2D">
      <w:pPr>
        <w:spacing w:after="0"/>
        <w:jc w:val="both"/>
        <w:rPr>
          <w:rFonts w:ascii="Times New Roman" w:hAnsi="Times New Roman" w:cs="Times New Roman"/>
          <w:color w:val="000000" w:themeColor="text1"/>
        </w:rPr>
      </w:pPr>
      <w:r w:rsidRPr="4E8618D4">
        <w:rPr>
          <w:rFonts w:ascii="Times New Roman" w:hAnsi="Times New Roman" w:cs="Times New Roman"/>
          <w:color w:val="000000" w:themeColor="text1"/>
        </w:rPr>
        <w:t>ievērojot Ministru kabineta 2024.</w:t>
      </w:r>
      <w:r w:rsidR="00DA421E">
        <w:rPr>
          <w:rFonts w:ascii="Times New Roman" w:hAnsi="Times New Roman" w:cs="Times New Roman"/>
          <w:color w:val="000000" w:themeColor="text1"/>
        </w:rPr>
        <w:t> gada 11. jūnija</w:t>
      </w:r>
      <w:r w:rsidRPr="4E8618D4">
        <w:rPr>
          <w:rFonts w:ascii="Times New Roman" w:hAnsi="Times New Roman" w:cs="Times New Roman"/>
          <w:color w:val="000000" w:themeColor="text1"/>
        </w:rPr>
        <w:t xml:space="preserve"> noteikumus Nr.</w:t>
      </w:r>
      <w:r w:rsidR="00DA421E">
        <w:rPr>
          <w:rFonts w:ascii="Times New Roman" w:hAnsi="Times New Roman" w:cs="Times New Roman"/>
          <w:color w:val="000000" w:themeColor="text1"/>
        </w:rPr>
        <w:t> </w:t>
      </w:r>
      <w:r w:rsidRPr="4E8618D4">
        <w:rPr>
          <w:rFonts w:ascii="Times New Roman" w:hAnsi="Times New Roman" w:cs="Times New Roman"/>
          <w:color w:val="000000" w:themeColor="text1"/>
        </w:rPr>
        <w:t>358 “Eiropas Savienības kohēzijas politikas programmas 2021.</w:t>
      </w:r>
      <w:r w:rsidR="2984AF4B" w:rsidRPr="4E8618D4">
        <w:rPr>
          <w:rFonts w:ascii="Times New Roman" w:hAnsi="Times New Roman" w:cs="Times New Roman"/>
          <w:color w:val="000000" w:themeColor="text1"/>
        </w:rPr>
        <w:t xml:space="preserve"> </w:t>
      </w:r>
      <w:r w:rsidRPr="4E8618D4">
        <w:rPr>
          <w:rFonts w:ascii="Times New Roman" w:hAnsi="Times New Roman" w:cs="Times New Roman"/>
          <w:color w:val="000000" w:themeColor="text1"/>
        </w:rPr>
        <w:t>–</w:t>
      </w:r>
      <w:r w:rsidR="2984AF4B" w:rsidRPr="4E8618D4">
        <w:rPr>
          <w:rFonts w:ascii="Times New Roman" w:hAnsi="Times New Roman" w:cs="Times New Roman"/>
          <w:color w:val="000000" w:themeColor="text1"/>
        </w:rPr>
        <w:t xml:space="preserve"> </w:t>
      </w:r>
      <w:r w:rsidRPr="4E8618D4">
        <w:rPr>
          <w:rFonts w:ascii="Times New Roman" w:hAnsi="Times New Roman" w:cs="Times New Roman"/>
          <w:color w:val="000000" w:themeColor="text1"/>
        </w:rPr>
        <w:t>2027. gadam 4.2.2.</w:t>
      </w:r>
      <w:r w:rsidR="00DA421E">
        <w:rPr>
          <w:rFonts w:ascii="Times New Roman" w:hAnsi="Times New Roman" w:cs="Times New Roman"/>
          <w:color w:val="000000" w:themeColor="text1"/>
        </w:rPr>
        <w:t> </w:t>
      </w:r>
      <w:r w:rsidRPr="4E8618D4">
        <w:rPr>
          <w:rFonts w:ascii="Times New Roman" w:hAnsi="Times New Roman" w:cs="Times New Roman"/>
          <w:color w:val="000000" w:themeColor="text1"/>
        </w:rPr>
        <w:t xml:space="preserve">specifiskā atbalsta mērķa </w:t>
      </w:r>
      <w:r w:rsidR="00DA421E">
        <w:rPr>
          <w:rFonts w:ascii="Times New Roman" w:hAnsi="Times New Roman" w:cs="Times New Roman"/>
          <w:color w:val="000000" w:themeColor="text1"/>
        </w:rPr>
        <w:t>“</w:t>
      </w:r>
      <w:r w:rsidRPr="4E8618D4">
        <w:rPr>
          <w:rFonts w:ascii="Times New Roman" w:hAnsi="Times New Roman" w:cs="Times New Roman"/>
          <w:color w:val="000000" w:themeColor="text1"/>
        </w:rPr>
        <w:t>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r w:rsidR="00DA421E">
        <w:rPr>
          <w:rFonts w:ascii="Times New Roman" w:hAnsi="Times New Roman" w:cs="Times New Roman"/>
          <w:color w:val="000000" w:themeColor="text1"/>
        </w:rPr>
        <w:t>”</w:t>
      </w:r>
      <w:r w:rsidRPr="4E8618D4">
        <w:rPr>
          <w:rFonts w:ascii="Times New Roman" w:hAnsi="Times New Roman" w:cs="Times New Roman"/>
          <w:color w:val="000000" w:themeColor="text1"/>
        </w:rPr>
        <w:t xml:space="preserve"> 4.2.2.3. pasākuma </w:t>
      </w:r>
      <w:r w:rsidR="00DA421E">
        <w:rPr>
          <w:rFonts w:ascii="Times New Roman" w:hAnsi="Times New Roman" w:cs="Times New Roman"/>
          <w:color w:val="000000" w:themeColor="text1"/>
        </w:rPr>
        <w:t>“</w:t>
      </w:r>
      <w:r w:rsidRPr="4E8618D4">
        <w:rPr>
          <w:rFonts w:ascii="Times New Roman" w:hAnsi="Times New Roman" w:cs="Times New Roman"/>
          <w:color w:val="000000" w:themeColor="text1"/>
        </w:rPr>
        <w:t>Mācību procesa kvalitātes</w:t>
      </w:r>
      <w:r w:rsidR="00DA421E">
        <w:rPr>
          <w:rFonts w:ascii="Times New Roman" w:hAnsi="Times New Roman" w:cs="Times New Roman"/>
          <w:color w:val="000000" w:themeColor="text1"/>
        </w:rPr>
        <w:t xml:space="preserve"> </w:t>
      </w:r>
      <w:r w:rsidRPr="4E8618D4">
        <w:rPr>
          <w:rFonts w:ascii="Times New Roman" w:hAnsi="Times New Roman" w:cs="Times New Roman"/>
          <w:color w:val="000000" w:themeColor="text1"/>
        </w:rPr>
        <w:t>pilnveide, īstenojot pedagogu profesionālās darbības atbalsta sistēmas attīstību, izglītojamo izcilības aktivitāšu nodrošināšanu un metodiskā atbalsta materiālu izstrādi pedagogam</w:t>
      </w:r>
      <w:r w:rsidR="33EF9F9F" w:rsidRPr="4E8618D4">
        <w:rPr>
          <w:rFonts w:ascii="Times New Roman" w:hAnsi="Times New Roman" w:cs="Times New Roman"/>
          <w:color w:val="000000" w:themeColor="text1"/>
        </w:rPr>
        <w:t>”</w:t>
      </w:r>
      <w:r w:rsidRPr="4E8618D4">
        <w:rPr>
          <w:rFonts w:ascii="Times New Roman" w:hAnsi="Times New Roman" w:cs="Times New Roman"/>
          <w:color w:val="000000" w:themeColor="text1"/>
        </w:rPr>
        <w:t xml:space="preserve"> īstenošanas noteikumi”</w:t>
      </w:r>
      <w:r w:rsidR="112C968E" w:rsidRPr="4E8618D4">
        <w:rPr>
          <w:rFonts w:ascii="Times New Roman" w:hAnsi="Times New Roman" w:cs="Times New Roman"/>
          <w:color w:val="000000" w:themeColor="text1"/>
        </w:rPr>
        <w:t xml:space="preserve"> (turpmāk – </w:t>
      </w:r>
      <w:r w:rsidR="33EF9F9F" w:rsidRPr="4E8618D4">
        <w:rPr>
          <w:rFonts w:ascii="Times New Roman" w:hAnsi="Times New Roman" w:cs="Times New Roman"/>
          <w:color w:val="000000" w:themeColor="text1"/>
        </w:rPr>
        <w:t xml:space="preserve">SAM </w:t>
      </w:r>
      <w:r w:rsidR="112C968E" w:rsidRPr="4E8618D4">
        <w:rPr>
          <w:rFonts w:ascii="Times New Roman" w:hAnsi="Times New Roman" w:cs="Times New Roman"/>
          <w:color w:val="000000" w:themeColor="text1"/>
        </w:rPr>
        <w:t>MK noteikumi)</w:t>
      </w:r>
      <w:r w:rsidR="00D4175B">
        <w:rPr>
          <w:rFonts w:ascii="Times New Roman" w:hAnsi="Times New Roman" w:cs="Times New Roman"/>
          <w:color w:val="000000" w:themeColor="text1"/>
        </w:rPr>
        <w:t>,</w:t>
      </w:r>
    </w:p>
    <w:p w14:paraId="58614CC2" w14:textId="77777777" w:rsidR="00D4175B" w:rsidRDefault="00D4175B" w:rsidP="004E4E2D">
      <w:pPr>
        <w:spacing w:after="0"/>
        <w:jc w:val="both"/>
        <w:rPr>
          <w:rFonts w:ascii="Times New Roman" w:hAnsi="Times New Roman" w:cs="Times New Roman"/>
          <w:color w:val="000000" w:themeColor="text1"/>
        </w:rPr>
      </w:pPr>
    </w:p>
    <w:p w14:paraId="7DEBEB84" w14:textId="5C167E5F" w:rsidR="00D4175B" w:rsidRPr="00EE6F0F" w:rsidRDefault="00534377" w:rsidP="004E4E2D">
      <w:pPr>
        <w:spacing w:after="0"/>
        <w:jc w:val="both"/>
        <w:rPr>
          <w:rFonts w:ascii="Times New Roman" w:hAnsi="Times New Roman" w:cs="Times New Roman"/>
        </w:rPr>
      </w:pPr>
      <w:r w:rsidRPr="00534377">
        <w:rPr>
          <w:rFonts w:ascii="Times New Roman" w:hAnsi="Times New Roman" w:cs="Times New Roman"/>
        </w:rPr>
        <w:t>Administratīvo teritoriju un apdzīvoto vietu likuma pārejas noteikumu 33.</w:t>
      </w:r>
      <w:r w:rsidRPr="00534377">
        <w:rPr>
          <w:rFonts w:ascii="Times New Roman" w:hAnsi="Times New Roman" w:cs="Times New Roman"/>
          <w:vertAlign w:val="superscript"/>
        </w:rPr>
        <w:t>7</w:t>
      </w:r>
      <w:r w:rsidRPr="00534377">
        <w:rPr>
          <w:rFonts w:ascii="Times New Roman" w:hAnsi="Times New Roman" w:cs="Times New Roman"/>
        </w:rPr>
        <w:t> punktu</w:t>
      </w:r>
      <w:r w:rsidR="00D4175B" w:rsidRPr="00EE6F0F">
        <w:rPr>
          <w:rFonts w:ascii="Times New Roman" w:hAnsi="Times New Roman" w:cs="Times New Roman"/>
        </w:rPr>
        <w:t xml:space="preserve">, kas nosaka, ka Madonas novada pašvaldība ir Varakļānu novada pašvaldības institūciju, finanšu, mantas, tiesību un saistību pārņēmēja, kā arī </w:t>
      </w:r>
    </w:p>
    <w:p w14:paraId="35996C34" w14:textId="77777777" w:rsidR="004E4E2D" w:rsidRPr="00CC6E71" w:rsidRDefault="004E4E2D" w:rsidP="004E4E2D">
      <w:pPr>
        <w:spacing w:after="0"/>
        <w:jc w:val="both"/>
        <w:rPr>
          <w:rFonts w:ascii="Times New Roman" w:hAnsi="Times New Roman" w:cs="Times New Roman"/>
          <w:color w:val="000000"/>
        </w:rPr>
      </w:pPr>
    </w:p>
    <w:p w14:paraId="4D84A249" w14:textId="40915955" w:rsidR="0007338C" w:rsidRDefault="009C19B5" w:rsidP="0007338C">
      <w:pPr>
        <w:spacing w:after="0" w:line="276" w:lineRule="auto"/>
        <w:contextualSpacing/>
        <w:jc w:val="both"/>
        <w:rPr>
          <w:rFonts w:ascii="Times New Roman" w:eastAsia="Times New Roman" w:hAnsi="Times New Roman" w:cs="Times New Roman"/>
          <w:lang w:eastAsia="lv-LV"/>
        </w:rPr>
      </w:pPr>
      <w:r w:rsidRPr="009C19B5">
        <w:rPr>
          <w:rFonts w:ascii="Times New Roman" w:eastAsia="Times New Roman" w:hAnsi="Times New Roman" w:cs="Times New Roman"/>
          <w:bCs/>
          <w:lang w:eastAsia="lv-LV"/>
        </w:rPr>
        <w:t>2024.</w:t>
      </w:r>
      <w:r w:rsidR="00DA421E">
        <w:rPr>
          <w:rFonts w:ascii="Times New Roman" w:eastAsia="Times New Roman" w:hAnsi="Times New Roman" w:cs="Times New Roman"/>
          <w:bCs/>
          <w:lang w:eastAsia="lv-LV"/>
        </w:rPr>
        <w:t> </w:t>
      </w:r>
      <w:r w:rsidRPr="009C19B5">
        <w:rPr>
          <w:rFonts w:ascii="Times New Roman" w:eastAsia="Times New Roman" w:hAnsi="Times New Roman" w:cs="Times New Roman"/>
          <w:bCs/>
          <w:lang w:eastAsia="lv-LV"/>
        </w:rPr>
        <w:t>gada</w:t>
      </w:r>
      <w:r w:rsidR="00A12861">
        <w:rPr>
          <w:rFonts w:ascii="Times New Roman" w:eastAsia="Times New Roman" w:hAnsi="Times New Roman" w:cs="Times New Roman"/>
          <w:bCs/>
          <w:lang w:eastAsia="lv-LV"/>
        </w:rPr>
        <w:t xml:space="preserve"> 27.</w:t>
      </w:r>
      <w:r w:rsidR="00DA421E">
        <w:rPr>
          <w:rFonts w:ascii="Times New Roman" w:eastAsia="Times New Roman" w:hAnsi="Times New Roman" w:cs="Times New Roman"/>
          <w:bCs/>
          <w:lang w:eastAsia="lv-LV"/>
        </w:rPr>
        <w:t> </w:t>
      </w:r>
      <w:r w:rsidR="00A12861">
        <w:rPr>
          <w:rFonts w:ascii="Times New Roman" w:eastAsia="Times New Roman" w:hAnsi="Times New Roman" w:cs="Times New Roman"/>
          <w:bCs/>
          <w:lang w:eastAsia="lv-LV"/>
        </w:rPr>
        <w:t xml:space="preserve">decembra </w:t>
      </w:r>
      <w:r w:rsidRPr="009C19B5">
        <w:rPr>
          <w:rFonts w:ascii="Times New Roman" w:eastAsia="Times New Roman" w:hAnsi="Times New Roman" w:cs="Times New Roman"/>
          <w:bCs/>
          <w:lang w:eastAsia="lv-LV"/>
        </w:rPr>
        <w:t xml:space="preserve">vienošanos ar Centrālo finanšu un līgumu aģentūru par </w:t>
      </w:r>
      <w:r w:rsidR="00A12861" w:rsidRPr="00A12861">
        <w:rPr>
          <w:rFonts w:ascii="Times New Roman" w:hAnsi="Times New Roman" w:cs="Times New Roman"/>
        </w:rPr>
        <w:t>Eiropas Sociālā fonda Plus</w:t>
      </w:r>
      <w:r w:rsidR="00A12861">
        <w:rPr>
          <w:rFonts w:ascii="Times New Roman" w:hAnsi="Times New Roman" w:cs="Times New Roman"/>
        </w:rPr>
        <w:t xml:space="preserve"> </w:t>
      </w:r>
      <w:r w:rsidRPr="00A12861">
        <w:rPr>
          <w:rFonts w:ascii="Times New Roman" w:eastAsia="Times New Roman" w:hAnsi="Times New Roman" w:cs="Times New Roman"/>
          <w:bCs/>
          <w:lang w:eastAsia="lv-LV"/>
        </w:rPr>
        <w:t>projekta</w:t>
      </w:r>
      <w:r w:rsidR="003428E8" w:rsidRPr="00A12861">
        <w:rPr>
          <w:rFonts w:ascii="Times New Roman" w:eastAsia="Times New Roman" w:hAnsi="Times New Roman" w:cs="Times New Roman"/>
          <w:bCs/>
          <w:lang w:eastAsia="lv-LV"/>
        </w:rPr>
        <w:t xml:space="preserve"> </w:t>
      </w:r>
      <w:r w:rsidR="00A12861" w:rsidRPr="00A12861">
        <w:rPr>
          <w:rFonts w:ascii="Times New Roman" w:eastAsia="Times New Roman" w:hAnsi="Times New Roman" w:cs="Times New Roman"/>
          <w:bCs/>
          <w:lang w:eastAsia="lv-LV"/>
        </w:rPr>
        <w:t>“</w:t>
      </w:r>
      <w:r w:rsidR="00A12861" w:rsidRPr="00A12861">
        <w:rPr>
          <w:rFonts w:ascii="Times New Roman" w:hAnsi="Times New Roman" w:cs="Times New Roman"/>
          <w:bCs/>
        </w:rPr>
        <w:t>Pedagogu profesionālā atbalsta sistēmas izveide”</w:t>
      </w:r>
      <w:r w:rsidR="00A12861">
        <w:rPr>
          <w:rFonts w:ascii="Times New Roman" w:hAnsi="Times New Roman" w:cs="Times New Roman"/>
          <w:bCs/>
        </w:rPr>
        <w:t xml:space="preserve"> </w:t>
      </w:r>
      <w:r w:rsidRPr="009C19B5">
        <w:rPr>
          <w:rFonts w:ascii="Times New Roman" w:eastAsia="Times New Roman" w:hAnsi="Times New Roman" w:cs="Times New Roman"/>
          <w:bCs/>
          <w:lang w:eastAsia="lv-LV"/>
        </w:rPr>
        <w:t xml:space="preserve">īstenošanu </w:t>
      </w:r>
      <w:r w:rsidR="00A12861" w:rsidRPr="00A12861">
        <w:rPr>
          <w:rFonts w:ascii="Times New Roman" w:eastAsia="Times New Roman" w:hAnsi="Times New Roman" w:cs="Times New Roman"/>
          <w:bCs/>
          <w:lang w:eastAsia="lv-LV"/>
        </w:rPr>
        <w:t>Nr.</w:t>
      </w:r>
      <w:r w:rsidR="00DA421E">
        <w:rPr>
          <w:rFonts w:ascii="Times New Roman" w:eastAsia="Times New Roman" w:hAnsi="Times New Roman" w:cs="Times New Roman"/>
          <w:bCs/>
          <w:lang w:eastAsia="lv-LV"/>
        </w:rPr>
        <w:t> </w:t>
      </w:r>
      <w:r w:rsidR="00A12861" w:rsidRPr="00CB0DD5">
        <w:rPr>
          <w:rFonts w:ascii="Times New Roman" w:hAnsi="Times New Roman" w:cs="Times New Roman"/>
        </w:rPr>
        <w:t>4.2.2.3/1/24/I/001</w:t>
      </w:r>
      <w:r w:rsidR="00A12861">
        <w:t xml:space="preserve"> </w:t>
      </w:r>
      <w:r w:rsidRPr="009C19B5">
        <w:rPr>
          <w:rFonts w:ascii="Times New Roman" w:eastAsia="Times New Roman" w:hAnsi="Times New Roman" w:cs="Times New Roman"/>
          <w:lang w:eastAsia="lv-LV"/>
        </w:rPr>
        <w:t xml:space="preserve">(turpmāk tekstā – </w:t>
      </w:r>
      <w:r w:rsidR="00BC7E04">
        <w:rPr>
          <w:rFonts w:ascii="Times New Roman" w:eastAsia="Times New Roman" w:hAnsi="Times New Roman" w:cs="Times New Roman"/>
          <w:lang w:eastAsia="lv-LV"/>
        </w:rPr>
        <w:t>Projekts</w:t>
      </w:r>
      <w:r w:rsidRPr="009C19B5">
        <w:rPr>
          <w:rFonts w:ascii="Times New Roman" w:eastAsia="Times New Roman" w:hAnsi="Times New Roman" w:cs="Times New Roman"/>
          <w:lang w:eastAsia="lv-LV"/>
        </w:rPr>
        <w:t>),</w:t>
      </w:r>
      <w:r w:rsidR="005A2AB5">
        <w:rPr>
          <w:rFonts w:ascii="Times New Roman" w:eastAsia="Times New Roman" w:hAnsi="Times New Roman" w:cs="Times New Roman"/>
          <w:lang w:eastAsia="lv-LV"/>
        </w:rPr>
        <w:t xml:space="preserve"> </w:t>
      </w:r>
    </w:p>
    <w:p w14:paraId="23BCD4F9" w14:textId="77777777" w:rsidR="0007338C" w:rsidRDefault="0007338C" w:rsidP="0007338C">
      <w:pPr>
        <w:spacing w:after="0" w:line="276" w:lineRule="auto"/>
        <w:contextualSpacing/>
        <w:jc w:val="both"/>
        <w:rPr>
          <w:rFonts w:ascii="Times New Roman" w:eastAsia="Times New Roman" w:hAnsi="Times New Roman" w:cs="Times New Roman"/>
          <w:lang w:eastAsia="lv-LV"/>
        </w:rPr>
      </w:pPr>
    </w:p>
    <w:p w14:paraId="1409695C" w14:textId="7452B37E" w:rsidR="001C6FEA" w:rsidRDefault="0007338C" w:rsidP="0007338C">
      <w:pPr>
        <w:spacing w:after="0" w:line="276" w:lineRule="auto"/>
        <w:contextualSpacing/>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vienojas par šādiem sadarbības līguma </w:t>
      </w:r>
      <w:r w:rsidR="001C6FEA" w:rsidRPr="009C19B5">
        <w:rPr>
          <w:rFonts w:ascii="Times New Roman" w:eastAsia="Times New Roman" w:hAnsi="Times New Roman" w:cs="Times New Roman"/>
          <w:bCs/>
          <w:lang w:eastAsia="lv-LV"/>
        </w:rPr>
        <w:t>(turpmāk tekstā – Līgums)</w:t>
      </w:r>
      <w:r w:rsidRPr="0007338C">
        <w:rPr>
          <w:rFonts w:ascii="Times New Roman" w:eastAsia="Times New Roman" w:hAnsi="Times New Roman" w:cs="Times New Roman"/>
          <w:bCs/>
          <w:lang w:eastAsia="lv-LV"/>
        </w:rPr>
        <w:t xml:space="preserve"> </w:t>
      </w:r>
      <w:r>
        <w:rPr>
          <w:rFonts w:ascii="Times New Roman" w:eastAsia="Times New Roman" w:hAnsi="Times New Roman" w:cs="Times New Roman"/>
          <w:bCs/>
          <w:lang w:eastAsia="lv-LV"/>
        </w:rPr>
        <w:t>grozījumiem</w:t>
      </w:r>
      <w:r w:rsidR="001C6FEA" w:rsidRPr="009C19B5">
        <w:rPr>
          <w:rFonts w:ascii="Times New Roman" w:eastAsia="Times New Roman" w:hAnsi="Times New Roman" w:cs="Times New Roman"/>
          <w:bCs/>
          <w:lang w:eastAsia="lv-LV"/>
        </w:rPr>
        <w:t>:</w:t>
      </w:r>
    </w:p>
    <w:p w14:paraId="129EF6B2" w14:textId="43D27132" w:rsidR="007471AB" w:rsidRDefault="00DA421E" w:rsidP="00DA421E">
      <w:pPr>
        <w:tabs>
          <w:tab w:val="left" w:pos="5310"/>
        </w:tabs>
        <w:spacing w:after="0" w:line="276" w:lineRule="auto"/>
        <w:contextualSpacing/>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ab/>
      </w:r>
    </w:p>
    <w:p w14:paraId="55FEB1E3" w14:textId="4CF19A14" w:rsidR="007471AB" w:rsidRPr="00AF4DFA" w:rsidRDefault="007471AB" w:rsidP="00AF4DFA">
      <w:pPr>
        <w:pStyle w:val="Sarakstarindkopa"/>
        <w:numPr>
          <w:ilvl w:val="0"/>
          <w:numId w:val="42"/>
        </w:numPr>
        <w:spacing w:after="0" w:line="276" w:lineRule="auto"/>
        <w:jc w:val="both"/>
        <w:rPr>
          <w:rFonts w:ascii="Times New Roman" w:eastAsia="Times New Roman" w:hAnsi="Times New Roman" w:cs="Times New Roman"/>
          <w:bCs/>
          <w:lang w:eastAsia="lv-LV"/>
        </w:rPr>
      </w:pPr>
      <w:r w:rsidRPr="00AF4DFA">
        <w:rPr>
          <w:rFonts w:ascii="Times New Roman" w:eastAsia="Times New Roman" w:hAnsi="Times New Roman" w:cs="Times New Roman"/>
          <w:bCs/>
          <w:lang w:eastAsia="lv-LV"/>
        </w:rPr>
        <w:t>Izteikt Līguma 1.</w:t>
      </w:r>
      <w:r w:rsidR="00DA421E">
        <w:rPr>
          <w:rFonts w:ascii="Times New Roman" w:eastAsia="Times New Roman" w:hAnsi="Times New Roman" w:cs="Times New Roman"/>
          <w:bCs/>
          <w:lang w:eastAsia="lv-LV"/>
        </w:rPr>
        <w:t> </w:t>
      </w:r>
      <w:r w:rsidRPr="00AF4DFA">
        <w:rPr>
          <w:rFonts w:ascii="Times New Roman" w:eastAsia="Times New Roman" w:hAnsi="Times New Roman" w:cs="Times New Roman"/>
          <w:bCs/>
          <w:lang w:eastAsia="lv-LV"/>
        </w:rPr>
        <w:t>punktu šādā redakcijā:</w:t>
      </w:r>
    </w:p>
    <w:p w14:paraId="2E1C223E" w14:textId="77777777" w:rsidR="004E4E2D" w:rsidRPr="009C19B5" w:rsidRDefault="004E4E2D" w:rsidP="004E4E2D">
      <w:pPr>
        <w:spacing w:after="0" w:line="240" w:lineRule="auto"/>
        <w:jc w:val="both"/>
        <w:rPr>
          <w:rFonts w:ascii="Times New Roman" w:eastAsia="Times New Roman" w:hAnsi="Times New Roman" w:cs="Times New Roman"/>
          <w:bCs/>
          <w:lang w:eastAsia="lv-LV"/>
        </w:rPr>
      </w:pPr>
    </w:p>
    <w:p w14:paraId="1409695D" w14:textId="6BB0E268" w:rsidR="00C57BC0" w:rsidRPr="007471AB" w:rsidRDefault="007471AB" w:rsidP="007471AB">
      <w:pPr>
        <w:spacing w:after="0" w:line="240" w:lineRule="auto"/>
        <w:rPr>
          <w:rFonts w:ascii="Times New Roman" w:eastAsia="Times New Roman" w:hAnsi="Times New Roman" w:cs="Times New Roman"/>
          <w:b/>
          <w:lang w:eastAsia="lv-LV"/>
        </w:rPr>
      </w:pPr>
      <w:r w:rsidRPr="007471AB">
        <w:rPr>
          <w:rFonts w:ascii="Times New Roman" w:eastAsia="Times New Roman" w:hAnsi="Times New Roman" w:cs="Times New Roman"/>
          <w:bCs/>
          <w:lang w:eastAsia="lv-LV"/>
        </w:rPr>
        <w:t>“</w:t>
      </w:r>
      <w:r>
        <w:rPr>
          <w:rFonts w:ascii="Times New Roman" w:eastAsia="Times New Roman" w:hAnsi="Times New Roman" w:cs="Times New Roman"/>
          <w:b/>
          <w:lang w:eastAsia="lv-LV"/>
        </w:rPr>
        <w:t xml:space="preserve">1. </w:t>
      </w:r>
      <w:r w:rsidR="00C57BC0" w:rsidRPr="007471AB">
        <w:rPr>
          <w:rFonts w:ascii="Times New Roman" w:eastAsia="Times New Roman" w:hAnsi="Times New Roman" w:cs="Times New Roman"/>
          <w:b/>
          <w:lang w:eastAsia="lv-LV"/>
        </w:rPr>
        <w:t>LĪGUMA PRIEKŠMETS</w:t>
      </w:r>
    </w:p>
    <w:p w14:paraId="0F0291C0" w14:textId="77777777" w:rsidR="004E4E2D" w:rsidRPr="00816C30" w:rsidRDefault="004E4E2D" w:rsidP="004E4E2D">
      <w:pPr>
        <w:spacing w:after="0" w:line="240" w:lineRule="auto"/>
        <w:ind w:left="360"/>
        <w:rPr>
          <w:rFonts w:ascii="Times New Roman" w:eastAsia="Times New Roman" w:hAnsi="Times New Roman" w:cs="Times New Roman"/>
          <w:b/>
          <w:lang w:eastAsia="lv-LV"/>
        </w:rPr>
      </w:pPr>
    </w:p>
    <w:p w14:paraId="5199BB89" w14:textId="1684ACFC" w:rsidR="00182BCA" w:rsidRDefault="14D1FE7B" w:rsidP="00182BCA">
      <w:pPr>
        <w:pStyle w:val="Sarakstarindkopa"/>
        <w:numPr>
          <w:ilvl w:val="1"/>
          <w:numId w:val="10"/>
        </w:numPr>
        <w:spacing w:after="0"/>
        <w:jc w:val="both"/>
        <w:rPr>
          <w:rFonts w:ascii="Times New Roman" w:eastAsia="Times New Roman" w:hAnsi="Times New Roman" w:cs="Times New Roman"/>
          <w:lang w:eastAsia="lv-LV"/>
        </w:rPr>
      </w:pPr>
      <w:r w:rsidRPr="6B470948">
        <w:rPr>
          <w:rFonts w:ascii="Times New Roman" w:eastAsia="Times New Roman" w:hAnsi="Times New Roman" w:cs="Times New Roman"/>
          <w:lang w:eastAsia="lv-LV"/>
        </w:rPr>
        <w:t xml:space="preserve">Puses </w:t>
      </w:r>
      <w:r w:rsidR="105B3DA9" w:rsidRPr="6B470948">
        <w:rPr>
          <w:rFonts w:ascii="Times New Roman" w:eastAsia="Times New Roman" w:hAnsi="Times New Roman" w:cs="Times New Roman"/>
          <w:lang w:eastAsia="lv-LV"/>
        </w:rPr>
        <w:t>Projekta ietvaros</w:t>
      </w:r>
      <w:r w:rsidR="4887A722" w:rsidRPr="6B470948">
        <w:rPr>
          <w:rFonts w:ascii="Times New Roman" w:eastAsia="Times New Roman" w:hAnsi="Times New Roman" w:cs="Times New Roman"/>
          <w:lang w:eastAsia="lv-LV"/>
        </w:rPr>
        <w:t xml:space="preserve"> vienojas</w:t>
      </w:r>
      <w:r w:rsidR="105B3DA9" w:rsidRPr="6B470948">
        <w:rPr>
          <w:rFonts w:ascii="Times New Roman" w:eastAsia="Times New Roman" w:hAnsi="Times New Roman" w:cs="Times New Roman"/>
          <w:lang w:eastAsia="lv-LV"/>
        </w:rPr>
        <w:t xml:space="preserve"> </w:t>
      </w:r>
      <w:r w:rsidR="4887A722" w:rsidRPr="6B470948">
        <w:rPr>
          <w:rFonts w:ascii="Times New Roman" w:eastAsia="Times New Roman" w:hAnsi="Times New Roman" w:cs="Times New Roman"/>
          <w:lang w:eastAsia="lv-LV"/>
        </w:rPr>
        <w:t xml:space="preserve">par </w:t>
      </w:r>
      <w:r w:rsidR="10AEDCAE" w:rsidRPr="6B470948">
        <w:rPr>
          <w:rFonts w:ascii="Times New Roman" w:eastAsia="Times New Roman" w:hAnsi="Times New Roman" w:cs="Times New Roman"/>
          <w:lang w:eastAsia="lv-LV"/>
        </w:rPr>
        <w:t>savstarpēj</w:t>
      </w:r>
      <w:r w:rsidR="3A403BF8" w:rsidRPr="6B470948">
        <w:rPr>
          <w:rFonts w:ascii="Times New Roman" w:eastAsia="Times New Roman" w:hAnsi="Times New Roman" w:cs="Times New Roman"/>
          <w:lang w:eastAsia="lv-LV"/>
        </w:rPr>
        <w:t>u</w:t>
      </w:r>
      <w:r w:rsidR="10AEDCAE" w:rsidRPr="6B470948">
        <w:rPr>
          <w:rFonts w:ascii="Times New Roman" w:eastAsia="Times New Roman" w:hAnsi="Times New Roman" w:cs="Times New Roman"/>
          <w:lang w:eastAsia="lv-LV"/>
        </w:rPr>
        <w:t xml:space="preserve"> sadarbīb</w:t>
      </w:r>
      <w:r w:rsidR="3A403BF8" w:rsidRPr="6B470948">
        <w:rPr>
          <w:rFonts w:ascii="Times New Roman" w:eastAsia="Times New Roman" w:hAnsi="Times New Roman" w:cs="Times New Roman"/>
          <w:lang w:eastAsia="lv-LV"/>
        </w:rPr>
        <w:t>u</w:t>
      </w:r>
      <w:r w:rsidR="4887A722" w:rsidRPr="6B470948">
        <w:rPr>
          <w:rFonts w:ascii="Times New Roman" w:eastAsia="Times New Roman" w:hAnsi="Times New Roman" w:cs="Times New Roman"/>
          <w:lang w:eastAsia="lv-LV"/>
        </w:rPr>
        <w:t>, nodrošinot Līgumā minēto</w:t>
      </w:r>
      <w:r w:rsidR="105B3DA9" w:rsidRPr="6B470948">
        <w:rPr>
          <w:rFonts w:ascii="Times New Roman" w:eastAsia="Times New Roman" w:hAnsi="Times New Roman" w:cs="Times New Roman"/>
          <w:lang w:eastAsia="lv-LV"/>
        </w:rPr>
        <w:t xml:space="preserve"> </w:t>
      </w:r>
      <w:r w:rsidR="4887A722" w:rsidRPr="6B470948">
        <w:rPr>
          <w:rFonts w:ascii="Times New Roman" w:eastAsia="Times New Roman" w:hAnsi="Times New Roman" w:cs="Times New Roman"/>
          <w:lang w:eastAsia="lv-LV"/>
        </w:rPr>
        <w:t xml:space="preserve">darbību īstenošanu </w:t>
      </w:r>
      <w:r w:rsidR="105B3DA9" w:rsidRPr="6B470948">
        <w:rPr>
          <w:rFonts w:ascii="Times New Roman" w:eastAsia="Times New Roman" w:hAnsi="Times New Roman" w:cs="Times New Roman"/>
          <w:lang w:eastAsia="lv-LV"/>
        </w:rPr>
        <w:t>atbilstoši Līguma un normatīvo aktu prasībām</w:t>
      </w:r>
      <w:r w:rsidR="4887A722" w:rsidRPr="6B470948">
        <w:rPr>
          <w:rFonts w:ascii="Times New Roman" w:eastAsia="Times New Roman" w:hAnsi="Times New Roman" w:cs="Times New Roman"/>
          <w:lang w:eastAsia="lv-LV"/>
        </w:rPr>
        <w:t>.</w:t>
      </w:r>
    </w:p>
    <w:p w14:paraId="0F7D4E65" w14:textId="66E13A8D" w:rsidR="00182BCA" w:rsidRPr="00182BCA" w:rsidRDefault="13CA4DF7" w:rsidP="00182BCA">
      <w:pPr>
        <w:pStyle w:val="Sarakstarindkopa"/>
        <w:numPr>
          <w:ilvl w:val="1"/>
          <w:numId w:val="10"/>
        </w:numPr>
        <w:spacing w:after="0" w:line="276" w:lineRule="auto"/>
        <w:jc w:val="both"/>
        <w:rPr>
          <w:rFonts w:ascii="Times New Roman" w:eastAsia="Times New Roman" w:hAnsi="Times New Roman" w:cs="Times New Roman"/>
          <w:lang w:eastAsia="lv-LV"/>
        </w:rPr>
      </w:pPr>
      <w:r w:rsidRPr="00FF1BAD">
        <w:rPr>
          <w:rFonts w:ascii="Times New Roman" w:eastAsia="Times New Roman" w:hAnsi="Times New Roman" w:cs="Times New Roman"/>
          <w:lang w:eastAsia="lv-LV"/>
        </w:rPr>
        <w:t>Sadarbības partneri</w:t>
      </w:r>
      <w:r w:rsidR="604D7DC1" w:rsidRPr="00FF1BAD">
        <w:rPr>
          <w:rFonts w:ascii="Times New Roman" w:eastAsia="Times New Roman" w:hAnsi="Times New Roman" w:cs="Times New Roman"/>
          <w:lang w:eastAsia="lv-LV"/>
        </w:rPr>
        <w:t xml:space="preserve">s, ievērojot SAM MK noteikumu </w:t>
      </w:r>
      <w:r w:rsidR="604D7DC1" w:rsidRPr="00FF1BAD">
        <w:rPr>
          <w:rFonts w:ascii="Times New Roman" w:hAnsi="Times New Roman" w:cs="Times New Roman"/>
        </w:rPr>
        <w:t>14.</w:t>
      </w:r>
      <w:r w:rsidR="00DA421E">
        <w:rPr>
          <w:rFonts w:ascii="Times New Roman" w:hAnsi="Times New Roman" w:cs="Times New Roman"/>
        </w:rPr>
        <w:t> </w:t>
      </w:r>
      <w:r w:rsidR="604D7DC1" w:rsidRPr="00FF1BAD">
        <w:rPr>
          <w:rFonts w:ascii="Times New Roman" w:hAnsi="Times New Roman" w:cs="Times New Roman"/>
        </w:rPr>
        <w:t>punktu, 21.2., 21.3.</w:t>
      </w:r>
      <w:r w:rsidR="007471AB" w:rsidRPr="00FF1BAD">
        <w:rPr>
          <w:rFonts w:ascii="Times New Roman" w:hAnsi="Times New Roman" w:cs="Times New Roman"/>
        </w:rPr>
        <w:t>,</w:t>
      </w:r>
      <w:r w:rsidR="604D7DC1" w:rsidRPr="00FF1BAD">
        <w:rPr>
          <w:rFonts w:ascii="Times New Roman" w:hAnsi="Times New Roman" w:cs="Times New Roman"/>
        </w:rPr>
        <w:t xml:space="preserve"> 21.6. </w:t>
      </w:r>
      <w:r w:rsidR="007471AB" w:rsidRPr="00FF1BAD">
        <w:rPr>
          <w:rFonts w:ascii="Times New Roman" w:hAnsi="Times New Roman" w:cs="Times New Roman"/>
        </w:rPr>
        <w:t>un 21.9.</w:t>
      </w:r>
      <w:r w:rsidR="00991D56">
        <w:rPr>
          <w:rFonts w:ascii="Times New Roman" w:hAnsi="Times New Roman" w:cs="Times New Roman"/>
        </w:rPr>
        <w:t>1.</w:t>
      </w:r>
      <w:r w:rsidR="00DA421E">
        <w:rPr>
          <w:rFonts w:ascii="Times New Roman" w:hAnsi="Times New Roman" w:cs="Times New Roman"/>
        </w:rPr>
        <w:t> </w:t>
      </w:r>
      <w:r w:rsidR="604D7DC1" w:rsidRPr="00FF1BAD">
        <w:rPr>
          <w:rFonts w:ascii="Times New Roman" w:hAnsi="Times New Roman" w:cs="Times New Roman"/>
        </w:rPr>
        <w:t>apakšpunktu,</w:t>
      </w:r>
      <w:r w:rsidR="604D7DC1" w:rsidRPr="00FF1BAD">
        <w:rPr>
          <w:rFonts w:ascii="Times New Roman" w:eastAsia="Times New Roman" w:hAnsi="Times New Roman" w:cs="Times New Roman"/>
          <w:lang w:eastAsia="lv-LV"/>
        </w:rPr>
        <w:t xml:space="preserve"> </w:t>
      </w:r>
      <w:r w:rsidR="604D7DC1" w:rsidRPr="00FF1BAD">
        <w:rPr>
          <w:rFonts w:ascii="Times New Roman" w:hAnsi="Times New Roman" w:cs="Times New Roman"/>
        </w:rPr>
        <w:t xml:space="preserve">Projekta ietvaros īsteno šādas darbības: </w:t>
      </w:r>
    </w:p>
    <w:p w14:paraId="61DA0257" w14:textId="345EFA4B" w:rsidR="00182BCA" w:rsidRPr="00182BCA" w:rsidRDefault="778A9E69" w:rsidP="6B470948">
      <w:pPr>
        <w:pStyle w:val="Sarakstarindkopa"/>
        <w:numPr>
          <w:ilvl w:val="2"/>
          <w:numId w:val="10"/>
        </w:numPr>
        <w:spacing w:after="0" w:line="276" w:lineRule="auto"/>
        <w:jc w:val="both"/>
        <w:rPr>
          <w:rFonts w:ascii="Times New Roman" w:eastAsia="Times New Roman" w:hAnsi="Times New Roman" w:cs="Times New Roman"/>
          <w:lang w:eastAsia="lv-LV"/>
        </w:rPr>
      </w:pPr>
      <w:r w:rsidRPr="6B470948">
        <w:rPr>
          <w:rFonts w:ascii="Times New Roman" w:hAnsi="Times New Roman" w:cs="Times New Roman"/>
        </w:rPr>
        <w:t>izveido</w:t>
      </w:r>
      <w:r w:rsidR="5C006389" w:rsidRPr="6B470948">
        <w:rPr>
          <w:rFonts w:ascii="Times New Roman" w:hAnsi="Times New Roman" w:cs="Times New Roman"/>
        </w:rPr>
        <w:t xml:space="preserve"> pašvaldības metodiķu tīkl</w:t>
      </w:r>
      <w:r w:rsidRPr="6B470948">
        <w:rPr>
          <w:rFonts w:ascii="Times New Roman" w:hAnsi="Times New Roman" w:cs="Times New Roman"/>
        </w:rPr>
        <w:t>u</w:t>
      </w:r>
      <w:r w:rsidR="5C006389" w:rsidRPr="6B470948">
        <w:rPr>
          <w:rFonts w:ascii="Times New Roman" w:hAnsi="Times New Roman" w:cs="Times New Roman"/>
        </w:rPr>
        <w:t xml:space="preserve">, </w:t>
      </w:r>
      <w:r w:rsidRPr="6B470948">
        <w:rPr>
          <w:rFonts w:ascii="Times New Roman" w:hAnsi="Times New Roman" w:cs="Times New Roman"/>
        </w:rPr>
        <w:t xml:space="preserve">kas </w:t>
      </w:r>
      <w:r w:rsidR="5C006389" w:rsidRPr="6B470948">
        <w:rPr>
          <w:rFonts w:ascii="Times New Roman" w:hAnsi="Times New Roman" w:cs="Times New Roman"/>
        </w:rPr>
        <w:t>nodrošin</w:t>
      </w:r>
      <w:r w:rsidRPr="6B470948">
        <w:rPr>
          <w:rFonts w:ascii="Times New Roman" w:hAnsi="Times New Roman" w:cs="Times New Roman"/>
        </w:rPr>
        <w:t xml:space="preserve">ās </w:t>
      </w:r>
      <w:r w:rsidR="65A7D5F1" w:rsidRPr="6B470948">
        <w:rPr>
          <w:rFonts w:ascii="Times New Roman" w:hAnsi="Times New Roman" w:cs="Times New Roman"/>
        </w:rPr>
        <w:t>profesionāl</w:t>
      </w:r>
      <w:r w:rsidR="5C006389" w:rsidRPr="6B470948">
        <w:rPr>
          <w:rFonts w:ascii="Times New Roman" w:hAnsi="Times New Roman" w:cs="Times New Roman"/>
        </w:rPr>
        <w:t>o</w:t>
      </w:r>
      <w:r w:rsidR="65A7D5F1" w:rsidRPr="6B470948">
        <w:rPr>
          <w:rFonts w:ascii="Times New Roman" w:hAnsi="Times New Roman" w:cs="Times New Roman"/>
        </w:rPr>
        <w:t xml:space="preserve"> atbalst</w:t>
      </w:r>
      <w:r w:rsidR="5C006389" w:rsidRPr="6B470948">
        <w:rPr>
          <w:rFonts w:ascii="Times New Roman" w:hAnsi="Times New Roman" w:cs="Times New Roman"/>
        </w:rPr>
        <w:t>u</w:t>
      </w:r>
      <w:r w:rsidR="65A7D5F1" w:rsidRPr="6B470948">
        <w:rPr>
          <w:rFonts w:ascii="Times New Roman" w:hAnsi="Times New Roman" w:cs="Times New Roman"/>
        </w:rPr>
        <w:t xml:space="preserve"> visās mācību jomās vai mācību priekšmetos un izglītības darba īstenošanas aspektos vispārējā izglītībā pašvaldīb</w:t>
      </w:r>
      <w:r w:rsidR="3B785D79" w:rsidRPr="6B470948">
        <w:rPr>
          <w:rFonts w:ascii="Times New Roman" w:hAnsi="Times New Roman" w:cs="Times New Roman"/>
        </w:rPr>
        <w:t>as</w:t>
      </w:r>
      <w:r w:rsidR="65A7D5F1" w:rsidRPr="6B470948">
        <w:rPr>
          <w:rFonts w:ascii="Times New Roman" w:hAnsi="Times New Roman" w:cs="Times New Roman"/>
        </w:rPr>
        <w:t xml:space="preserve"> līmenī</w:t>
      </w:r>
      <w:r w:rsidR="185050F5" w:rsidRPr="6B470948">
        <w:rPr>
          <w:rFonts w:ascii="Times New Roman" w:hAnsi="Times New Roman" w:cs="Times New Roman"/>
        </w:rPr>
        <w:t>, atbilstoši piešķirtajam pašvaldības metodiķu slodžu skaitam,</w:t>
      </w:r>
      <w:r w:rsidR="55D446D7" w:rsidRPr="6B470948">
        <w:rPr>
          <w:rFonts w:ascii="Times New Roman" w:hAnsi="Times New Roman" w:cs="Times New Roman"/>
        </w:rPr>
        <w:t xml:space="preserve"> </w:t>
      </w:r>
      <w:r w:rsidR="7EB58226" w:rsidRPr="6B470948">
        <w:rPr>
          <w:rFonts w:ascii="Times New Roman" w:hAnsi="Times New Roman" w:cs="Times New Roman"/>
        </w:rPr>
        <w:t xml:space="preserve">Pieejamā </w:t>
      </w:r>
      <w:r w:rsidR="3AEA79AF" w:rsidRPr="6B470948">
        <w:rPr>
          <w:rFonts w:ascii="Times New Roman" w:hAnsi="Times New Roman" w:cs="Times New Roman"/>
        </w:rPr>
        <w:t xml:space="preserve">finansējuma </w:t>
      </w:r>
      <w:r w:rsidR="10743289" w:rsidRPr="6B470948">
        <w:rPr>
          <w:rFonts w:ascii="Times New Roman" w:hAnsi="Times New Roman" w:cs="Times New Roman"/>
        </w:rPr>
        <w:t>ietvaros</w:t>
      </w:r>
      <w:r w:rsidR="3AEA79AF" w:rsidRPr="6B470948">
        <w:rPr>
          <w:rFonts w:ascii="Times New Roman" w:hAnsi="Times New Roman" w:cs="Times New Roman"/>
        </w:rPr>
        <w:t xml:space="preserve"> </w:t>
      </w:r>
      <w:r w:rsidR="75910A8F" w:rsidRPr="6B470948">
        <w:rPr>
          <w:rFonts w:ascii="Times New Roman" w:hAnsi="Times New Roman" w:cs="Times New Roman"/>
        </w:rPr>
        <w:t xml:space="preserve">Sadarbības partneris </w:t>
      </w:r>
      <w:r w:rsidR="10743289" w:rsidRPr="6B470948">
        <w:rPr>
          <w:rFonts w:ascii="Times New Roman" w:hAnsi="Times New Roman" w:cs="Times New Roman"/>
        </w:rPr>
        <w:t>piedāvā profesionālo atbalstu</w:t>
      </w:r>
      <w:r w:rsidR="3AEA79AF" w:rsidRPr="6B470948">
        <w:rPr>
          <w:rFonts w:ascii="Times New Roman" w:hAnsi="Times New Roman" w:cs="Times New Roman"/>
        </w:rPr>
        <w:t xml:space="preserve"> juridisku personu dibinātajām </w:t>
      </w:r>
      <w:r w:rsidR="31B57F12" w:rsidRPr="6B470948">
        <w:rPr>
          <w:rFonts w:ascii="Times New Roman" w:hAnsi="Times New Roman" w:cs="Times New Roman"/>
        </w:rPr>
        <w:t>izglītības iestādēm pašvaldīb</w:t>
      </w:r>
      <w:r w:rsidR="7FBCE9A7" w:rsidRPr="6B470948">
        <w:rPr>
          <w:rFonts w:ascii="Times New Roman" w:hAnsi="Times New Roman" w:cs="Times New Roman"/>
        </w:rPr>
        <w:t>ā</w:t>
      </w:r>
      <w:r w:rsidR="291110C6" w:rsidRPr="6B470948">
        <w:rPr>
          <w:rFonts w:ascii="Times New Roman" w:hAnsi="Times New Roman" w:cs="Times New Roman"/>
        </w:rPr>
        <w:t>;</w:t>
      </w:r>
    </w:p>
    <w:p w14:paraId="1C7EC68D" w14:textId="77777777" w:rsidR="00182BCA" w:rsidRPr="00182BCA" w:rsidRDefault="4CF2AA94" w:rsidP="00182BCA">
      <w:pPr>
        <w:pStyle w:val="Sarakstarindkopa"/>
        <w:numPr>
          <w:ilvl w:val="2"/>
          <w:numId w:val="10"/>
        </w:numPr>
        <w:spacing w:after="0" w:line="276" w:lineRule="auto"/>
        <w:jc w:val="both"/>
        <w:rPr>
          <w:rFonts w:ascii="Times New Roman" w:eastAsia="Times New Roman" w:hAnsi="Times New Roman" w:cs="Times New Roman"/>
          <w:lang w:eastAsia="lv-LV"/>
        </w:rPr>
      </w:pPr>
      <w:r w:rsidRPr="00182BCA">
        <w:rPr>
          <w:rFonts w:ascii="Times New Roman" w:hAnsi="Times New Roman" w:cs="Times New Roman"/>
        </w:rPr>
        <w:t>p</w:t>
      </w:r>
      <w:r w:rsidR="15F1E813" w:rsidRPr="00182BCA">
        <w:rPr>
          <w:rFonts w:ascii="Times New Roman" w:hAnsi="Times New Roman" w:cs="Times New Roman"/>
        </w:rPr>
        <w:t>lāno</w:t>
      </w:r>
      <w:r w:rsidR="53C8A32C" w:rsidRPr="00182BCA">
        <w:rPr>
          <w:rFonts w:ascii="Times New Roman" w:hAnsi="Times New Roman" w:cs="Times New Roman"/>
        </w:rPr>
        <w:t xml:space="preserve"> un īsteno pedagogu profesionālā atbalsta pasākumus</w:t>
      </w:r>
      <w:r w:rsidRPr="00182BCA">
        <w:rPr>
          <w:rFonts w:ascii="Times New Roman" w:hAnsi="Times New Roman" w:cs="Times New Roman"/>
        </w:rPr>
        <w:t xml:space="preserve"> </w:t>
      </w:r>
      <w:r w:rsidR="70563C1B" w:rsidRPr="00182BCA">
        <w:rPr>
          <w:rFonts w:ascii="Times New Roman" w:hAnsi="Times New Roman" w:cs="Times New Roman"/>
        </w:rPr>
        <w:t>Sadarbības partnera</w:t>
      </w:r>
      <w:r w:rsidR="17B2F246" w:rsidRPr="00182BCA">
        <w:rPr>
          <w:rFonts w:ascii="Times New Roman" w:hAnsi="Times New Roman" w:cs="Times New Roman"/>
        </w:rPr>
        <w:t xml:space="preserve"> dibināto vispārējās un profesionālās izglītības iestāžu pedagogiem</w:t>
      </w:r>
      <w:r w:rsidR="604D7DC1" w:rsidRPr="00182BCA">
        <w:rPr>
          <w:rFonts w:ascii="Times New Roman" w:hAnsi="Times New Roman" w:cs="Times New Roman"/>
        </w:rPr>
        <w:t xml:space="preserve"> profesionālā atbalsta nodrošināšana</w:t>
      </w:r>
      <w:r w:rsidRPr="00182BCA">
        <w:rPr>
          <w:rFonts w:ascii="Times New Roman" w:hAnsi="Times New Roman" w:cs="Times New Roman"/>
        </w:rPr>
        <w:t>i</w:t>
      </w:r>
      <w:r w:rsidRPr="00182BCA">
        <w:rPr>
          <w:rFonts w:ascii="Times New Roman" w:hAnsi="Times New Roman" w:cs="Times New Roman"/>
          <w:strike/>
        </w:rPr>
        <w:t>,</w:t>
      </w:r>
      <w:r w:rsidRPr="00182BCA">
        <w:rPr>
          <w:rFonts w:ascii="Times New Roman" w:hAnsi="Times New Roman" w:cs="Times New Roman"/>
        </w:rPr>
        <w:t xml:space="preserve"> tai skaitā organizējot dažāda veida profes</w:t>
      </w:r>
      <w:r w:rsidR="3FEAB0CF" w:rsidRPr="00182BCA">
        <w:rPr>
          <w:rFonts w:ascii="Times New Roman" w:hAnsi="Times New Roman" w:cs="Times New Roman"/>
        </w:rPr>
        <w:t>i</w:t>
      </w:r>
      <w:r w:rsidRPr="00182BCA">
        <w:rPr>
          <w:rFonts w:ascii="Times New Roman" w:hAnsi="Times New Roman" w:cs="Times New Roman"/>
        </w:rPr>
        <w:t>onālās pilnveides mācības</w:t>
      </w:r>
      <w:r w:rsidR="337FBC27" w:rsidRPr="00182BCA">
        <w:rPr>
          <w:rFonts w:ascii="Times New Roman" w:hAnsi="Times New Roman" w:cs="Times New Roman"/>
        </w:rPr>
        <w:t xml:space="preserve"> (kursi, semināri, praktiskas darbnīcas, supervīzijas, mentora konsultācijas u.c.).</w:t>
      </w:r>
      <w:r w:rsidRPr="00182BCA">
        <w:rPr>
          <w:rFonts w:ascii="Times New Roman" w:hAnsi="Times New Roman" w:cs="Times New Roman"/>
        </w:rPr>
        <w:t xml:space="preserve"> </w:t>
      </w:r>
      <w:r w:rsidR="6D81F334" w:rsidRPr="00182BCA">
        <w:rPr>
          <w:rFonts w:ascii="Times New Roman" w:hAnsi="Times New Roman" w:cs="Times New Roman"/>
        </w:rPr>
        <w:t xml:space="preserve">Sadarbības partneris profesionālā </w:t>
      </w:r>
      <w:r w:rsidR="1DF63B10" w:rsidRPr="00182BCA">
        <w:rPr>
          <w:rFonts w:ascii="Times New Roman" w:hAnsi="Times New Roman" w:cs="Times New Roman"/>
        </w:rPr>
        <w:t>atbalsta</w:t>
      </w:r>
      <w:r w:rsidR="6D81F334" w:rsidRPr="00182BCA">
        <w:rPr>
          <w:rFonts w:ascii="Times New Roman" w:hAnsi="Times New Roman" w:cs="Times New Roman"/>
        </w:rPr>
        <w:t xml:space="preserve"> pasākumos var iesaistīt arī citu </w:t>
      </w:r>
      <w:r w:rsidR="1E5D2649" w:rsidRPr="00182BCA">
        <w:rPr>
          <w:rFonts w:ascii="Times New Roman" w:hAnsi="Times New Roman" w:cs="Times New Roman"/>
        </w:rPr>
        <w:t>pašvaldīb</w:t>
      </w:r>
      <w:r w:rsidR="186A9C85" w:rsidRPr="00182BCA">
        <w:rPr>
          <w:rFonts w:ascii="Times New Roman" w:hAnsi="Times New Roman" w:cs="Times New Roman"/>
        </w:rPr>
        <w:t>ā</w:t>
      </w:r>
      <w:r w:rsidR="1E5D2649" w:rsidRPr="00182BCA">
        <w:rPr>
          <w:rFonts w:ascii="Times New Roman" w:hAnsi="Times New Roman" w:cs="Times New Roman"/>
        </w:rPr>
        <w:t xml:space="preserve"> esošo </w:t>
      </w:r>
      <w:r w:rsidR="6D81F334" w:rsidRPr="00182BCA">
        <w:rPr>
          <w:rFonts w:ascii="Times New Roman" w:hAnsi="Times New Roman" w:cs="Times New Roman"/>
        </w:rPr>
        <w:t>juridisku personu dibināto izglītības iestāžu pedagogus.</w:t>
      </w:r>
      <w:r w:rsidR="4D822875" w:rsidRPr="00182BCA">
        <w:rPr>
          <w:rFonts w:ascii="Times New Roman" w:hAnsi="Times New Roman" w:cs="Times New Roman"/>
        </w:rPr>
        <w:t xml:space="preserve"> Pēc profesionālā atbalsta saņemšanas Sadarbības partneris paredz pasākumus projektā iegūto zināšanu un pieredzes pārnesei atbilstošās izglītības jomas pedagogiem</w:t>
      </w:r>
      <w:r w:rsidR="00DE20DD" w:rsidRPr="00182BCA">
        <w:rPr>
          <w:rFonts w:ascii="Times New Roman" w:hAnsi="Times New Roman" w:cs="Times New Roman"/>
        </w:rPr>
        <w:t>;</w:t>
      </w:r>
    </w:p>
    <w:p w14:paraId="70B0A366" w14:textId="77777777" w:rsidR="00182BCA" w:rsidRPr="00182BCA" w:rsidRDefault="15F1E813" w:rsidP="00182BCA">
      <w:pPr>
        <w:pStyle w:val="Sarakstarindkopa"/>
        <w:numPr>
          <w:ilvl w:val="2"/>
          <w:numId w:val="10"/>
        </w:numPr>
        <w:spacing w:after="0" w:line="276" w:lineRule="auto"/>
        <w:jc w:val="both"/>
        <w:rPr>
          <w:rFonts w:ascii="Times New Roman" w:eastAsia="Times New Roman" w:hAnsi="Times New Roman" w:cs="Times New Roman"/>
          <w:lang w:eastAsia="lv-LV"/>
        </w:rPr>
      </w:pPr>
      <w:r w:rsidRPr="00182BCA">
        <w:rPr>
          <w:rFonts w:ascii="Times New Roman" w:hAnsi="Times New Roman" w:cs="Times New Roman"/>
        </w:rPr>
        <w:t xml:space="preserve">plāno un īsteno </w:t>
      </w:r>
      <w:r w:rsidR="604D7DC1" w:rsidRPr="00182BCA">
        <w:rPr>
          <w:rFonts w:ascii="Times New Roman" w:hAnsi="Times New Roman" w:cs="Times New Roman"/>
        </w:rPr>
        <w:t>izglītojamo izcilības veicināšana</w:t>
      </w:r>
      <w:r w:rsidRPr="00182BCA">
        <w:rPr>
          <w:rFonts w:ascii="Times New Roman" w:hAnsi="Times New Roman" w:cs="Times New Roman"/>
        </w:rPr>
        <w:t xml:space="preserve">s </w:t>
      </w:r>
      <w:r w:rsidR="36A3C672" w:rsidRPr="00182BCA">
        <w:rPr>
          <w:rFonts w:ascii="Times New Roman" w:hAnsi="Times New Roman" w:cs="Times New Roman"/>
        </w:rPr>
        <w:t xml:space="preserve">atbalsta </w:t>
      </w:r>
      <w:r w:rsidRPr="00182BCA">
        <w:rPr>
          <w:rFonts w:ascii="Times New Roman" w:hAnsi="Times New Roman" w:cs="Times New Roman"/>
        </w:rPr>
        <w:t>pasākumus</w:t>
      </w:r>
      <w:r w:rsidR="604D7DC1" w:rsidRPr="00182BCA">
        <w:rPr>
          <w:rFonts w:ascii="Times New Roman" w:hAnsi="Times New Roman" w:cs="Times New Roman"/>
        </w:rPr>
        <w:t xml:space="preserve"> vispārizglītojošos mācību priekšmetos reģionālā</w:t>
      </w:r>
      <w:r w:rsidR="3284007E" w:rsidRPr="00182BCA">
        <w:rPr>
          <w:rFonts w:ascii="Times New Roman" w:hAnsi="Times New Roman" w:cs="Times New Roman"/>
        </w:rPr>
        <w:t xml:space="preserve"> līmenī, kā arī veicina izglītojamo dalību </w:t>
      </w:r>
      <w:r w:rsidR="604D7DC1" w:rsidRPr="00182BCA">
        <w:rPr>
          <w:rFonts w:ascii="Times New Roman" w:hAnsi="Times New Roman" w:cs="Times New Roman"/>
        </w:rPr>
        <w:t>nacionālā un starptautiskā līmenī</w:t>
      </w:r>
      <w:r w:rsidR="007F4CCC" w:rsidRPr="00182BCA">
        <w:rPr>
          <w:rFonts w:ascii="Times New Roman" w:hAnsi="Times New Roman" w:cs="Times New Roman"/>
        </w:rPr>
        <w:t>;</w:t>
      </w:r>
    </w:p>
    <w:p w14:paraId="75A15EEB" w14:textId="5B2BB89D" w:rsidR="00182BCA" w:rsidRPr="00D46C86" w:rsidRDefault="007F4CCC" w:rsidP="00991D56">
      <w:pPr>
        <w:pStyle w:val="Sarakstarindkopa"/>
        <w:numPr>
          <w:ilvl w:val="2"/>
          <w:numId w:val="10"/>
        </w:numPr>
        <w:spacing w:after="0" w:line="276" w:lineRule="auto"/>
        <w:jc w:val="both"/>
        <w:rPr>
          <w:rFonts w:ascii="Times New Roman" w:eastAsia="Times New Roman" w:hAnsi="Times New Roman" w:cs="Times New Roman"/>
          <w:lang w:eastAsia="lv-LV"/>
        </w:rPr>
      </w:pPr>
      <w:r w:rsidRPr="00182BCA">
        <w:rPr>
          <w:rFonts w:ascii="Times New Roman" w:hAnsi="Times New Roman" w:cs="Times New Roman"/>
          <w:lang w:eastAsia="lv-LV"/>
        </w:rPr>
        <w:t>īsteno mācību literatūras</w:t>
      </w:r>
      <w:r w:rsidR="00417195">
        <w:rPr>
          <w:rFonts w:ascii="Times New Roman" w:hAnsi="Times New Roman" w:cs="Times New Roman"/>
          <w:lang w:eastAsia="lv-LV"/>
        </w:rPr>
        <w:t xml:space="preserve"> </w:t>
      </w:r>
      <w:r w:rsidR="00417195" w:rsidRPr="00417195">
        <w:rPr>
          <w:rFonts w:ascii="Times New Roman" w:eastAsia="Times New Roman" w:hAnsi="Times New Roman" w:cs="Times New Roman"/>
          <w:lang w:eastAsia="lv-LV"/>
        </w:rPr>
        <w:t>(</w:t>
      </w:r>
      <w:r w:rsidR="00417195" w:rsidRPr="00417195">
        <w:rPr>
          <w:rFonts w:ascii="Times New Roman" w:hAnsi="Times New Roman" w:cs="Times New Roman"/>
        </w:rPr>
        <w:t>drukātu mācību grāmatu un darba burtnīcu)</w:t>
      </w:r>
      <w:r w:rsidRPr="00182BCA">
        <w:rPr>
          <w:rFonts w:ascii="Times New Roman" w:hAnsi="Times New Roman" w:cs="Times New Roman"/>
          <w:lang w:eastAsia="lv-LV"/>
        </w:rPr>
        <w:t xml:space="preserve"> iegādi </w:t>
      </w:r>
      <w:r w:rsidRPr="00D46C86">
        <w:rPr>
          <w:rFonts w:ascii="Times New Roman" w:hAnsi="Times New Roman" w:cs="Times New Roman"/>
          <w:lang w:eastAsia="lv-LV"/>
        </w:rPr>
        <w:t>vispārizglītojošā satura apguvei Sadarbības partnera dibinātajās izglītības iestādēs, ievērojot Līguma 2.</w:t>
      </w:r>
      <w:r w:rsidR="00DA421E">
        <w:rPr>
          <w:rFonts w:ascii="Times New Roman" w:hAnsi="Times New Roman" w:cs="Times New Roman"/>
          <w:lang w:eastAsia="lv-LV"/>
        </w:rPr>
        <w:t> </w:t>
      </w:r>
      <w:r w:rsidRPr="00D46C86">
        <w:rPr>
          <w:rFonts w:ascii="Times New Roman" w:hAnsi="Times New Roman" w:cs="Times New Roman"/>
          <w:lang w:eastAsia="lv-LV"/>
        </w:rPr>
        <w:t>pielikumā noteikto kārtību</w:t>
      </w:r>
      <w:r w:rsidR="00991D56">
        <w:rPr>
          <w:rFonts w:ascii="Times New Roman" w:hAnsi="Times New Roman" w:cs="Times New Roman"/>
          <w:lang w:eastAsia="lv-LV"/>
        </w:rPr>
        <w:t>.</w:t>
      </w:r>
    </w:p>
    <w:p w14:paraId="4D1AB2C7" w14:textId="77777777" w:rsidR="00182BCA" w:rsidRPr="00182BCA" w:rsidRDefault="00182BCA" w:rsidP="00182BCA">
      <w:pPr>
        <w:pStyle w:val="Sarakstarindkopa"/>
        <w:spacing w:after="0" w:line="276" w:lineRule="auto"/>
        <w:ind w:left="646"/>
        <w:jc w:val="both"/>
        <w:rPr>
          <w:rFonts w:ascii="Times New Roman" w:eastAsia="Times New Roman" w:hAnsi="Times New Roman" w:cs="Times New Roman"/>
          <w:lang w:eastAsia="lv-LV"/>
        </w:rPr>
      </w:pPr>
    </w:p>
    <w:p w14:paraId="77DE0DE8" w14:textId="699B8FA8" w:rsidR="4E8618D4" w:rsidRDefault="1020F087" w:rsidP="00182BCA">
      <w:pPr>
        <w:pStyle w:val="Sarakstarindkopa"/>
        <w:numPr>
          <w:ilvl w:val="1"/>
          <w:numId w:val="10"/>
        </w:numPr>
        <w:spacing w:after="0" w:line="276" w:lineRule="auto"/>
        <w:jc w:val="both"/>
        <w:rPr>
          <w:rFonts w:ascii="Times New Roman" w:eastAsia="Times New Roman" w:hAnsi="Times New Roman" w:cs="Times New Roman"/>
          <w:lang w:eastAsia="lv-LV"/>
        </w:rPr>
      </w:pPr>
      <w:r w:rsidRPr="6B470948">
        <w:rPr>
          <w:rFonts w:ascii="Times New Roman" w:eastAsia="Times New Roman" w:hAnsi="Times New Roman" w:cs="Times New Roman"/>
          <w:lang w:eastAsia="lv-LV"/>
        </w:rPr>
        <w:t>Sadarbības partneris, īstenojot Līguma 1.</w:t>
      </w:r>
      <w:r w:rsidR="03E29760" w:rsidRPr="6B470948">
        <w:rPr>
          <w:rFonts w:ascii="Times New Roman" w:eastAsia="Times New Roman" w:hAnsi="Times New Roman" w:cs="Times New Roman"/>
          <w:lang w:eastAsia="lv-LV"/>
        </w:rPr>
        <w:t>2</w:t>
      </w:r>
      <w:r w:rsidRPr="6B470948">
        <w:rPr>
          <w:rFonts w:ascii="Times New Roman" w:eastAsia="Times New Roman" w:hAnsi="Times New Roman" w:cs="Times New Roman"/>
          <w:lang w:eastAsia="lv-LV"/>
        </w:rPr>
        <w:t>.</w:t>
      </w:r>
      <w:r w:rsidR="00DA421E">
        <w:rPr>
          <w:rFonts w:ascii="Times New Roman" w:eastAsia="Times New Roman" w:hAnsi="Times New Roman" w:cs="Times New Roman"/>
          <w:lang w:eastAsia="lv-LV"/>
        </w:rPr>
        <w:t> </w:t>
      </w:r>
      <w:r w:rsidRPr="6B470948">
        <w:rPr>
          <w:rFonts w:ascii="Times New Roman" w:eastAsia="Times New Roman" w:hAnsi="Times New Roman" w:cs="Times New Roman"/>
          <w:lang w:eastAsia="lv-LV"/>
        </w:rPr>
        <w:t xml:space="preserve">punktā norādītās darbības, </w:t>
      </w:r>
      <w:r w:rsidR="134108A3" w:rsidRPr="6B470948">
        <w:rPr>
          <w:rFonts w:ascii="Times New Roman" w:eastAsiaTheme="minorEastAsia" w:hAnsi="Times New Roman" w:cs="Times New Roman"/>
          <w:lang w:eastAsia="lv-LV"/>
        </w:rPr>
        <w:t xml:space="preserve">ievēro </w:t>
      </w:r>
      <w:r w:rsidR="07E53838" w:rsidRPr="6B470948">
        <w:rPr>
          <w:rFonts w:ascii="Times New Roman" w:eastAsiaTheme="minorEastAsia" w:hAnsi="Times New Roman" w:cs="Times New Roman"/>
          <w:lang w:eastAsia="lv-LV"/>
        </w:rPr>
        <w:t>Latvijas Nacionālais attīstības plān</w:t>
      </w:r>
      <w:r w:rsidR="531C3213" w:rsidRPr="6B470948">
        <w:rPr>
          <w:rFonts w:ascii="Times New Roman" w:eastAsiaTheme="minorEastAsia" w:hAnsi="Times New Roman" w:cs="Times New Roman"/>
          <w:lang w:eastAsia="lv-LV"/>
        </w:rPr>
        <w:t>ā</w:t>
      </w:r>
      <w:r w:rsidR="07E53838" w:rsidRPr="6B470948">
        <w:rPr>
          <w:rFonts w:ascii="Times New Roman" w:eastAsiaTheme="minorEastAsia" w:hAnsi="Times New Roman" w:cs="Times New Roman"/>
          <w:lang w:eastAsia="lv-LV"/>
        </w:rPr>
        <w:t xml:space="preserve"> 2021.</w:t>
      </w:r>
      <w:r w:rsidR="1735033E" w:rsidRPr="6B470948">
        <w:rPr>
          <w:rFonts w:ascii="Times New Roman" w:eastAsiaTheme="minorEastAsia" w:hAnsi="Times New Roman" w:cs="Times New Roman"/>
          <w:lang w:eastAsia="lv-LV"/>
        </w:rPr>
        <w:t xml:space="preserve"> </w:t>
      </w:r>
      <w:r w:rsidR="00DA421E">
        <w:rPr>
          <w:rFonts w:ascii="Times New Roman" w:eastAsiaTheme="minorEastAsia" w:hAnsi="Times New Roman" w:cs="Times New Roman"/>
          <w:lang w:eastAsia="lv-LV"/>
        </w:rPr>
        <w:t>–</w:t>
      </w:r>
      <w:r w:rsidR="1735033E" w:rsidRPr="6B470948">
        <w:rPr>
          <w:rFonts w:ascii="Times New Roman" w:eastAsiaTheme="minorEastAsia" w:hAnsi="Times New Roman" w:cs="Times New Roman"/>
          <w:lang w:eastAsia="lv-LV"/>
        </w:rPr>
        <w:t xml:space="preserve"> </w:t>
      </w:r>
      <w:r w:rsidR="07E53838" w:rsidRPr="6B470948">
        <w:rPr>
          <w:rFonts w:ascii="Times New Roman" w:eastAsiaTheme="minorEastAsia" w:hAnsi="Times New Roman" w:cs="Times New Roman"/>
          <w:lang w:eastAsia="lv-LV"/>
        </w:rPr>
        <w:t>2027.</w:t>
      </w:r>
      <w:r w:rsidR="00DA421E">
        <w:rPr>
          <w:rFonts w:ascii="Times New Roman" w:eastAsiaTheme="minorEastAsia" w:hAnsi="Times New Roman" w:cs="Times New Roman"/>
          <w:lang w:eastAsia="lv-LV"/>
        </w:rPr>
        <w:t> </w:t>
      </w:r>
      <w:r w:rsidR="521DE644" w:rsidRPr="6B470948">
        <w:rPr>
          <w:rFonts w:ascii="Times New Roman" w:eastAsiaTheme="minorEastAsia" w:hAnsi="Times New Roman" w:cs="Times New Roman"/>
          <w:lang w:eastAsia="lv-LV"/>
        </w:rPr>
        <w:t>g</w:t>
      </w:r>
      <w:r w:rsidR="07E53838" w:rsidRPr="6B470948">
        <w:rPr>
          <w:rFonts w:ascii="Times New Roman" w:eastAsiaTheme="minorEastAsia" w:hAnsi="Times New Roman" w:cs="Times New Roman"/>
          <w:lang w:eastAsia="lv-LV"/>
        </w:rPr>
        <w:t>adam</w:t>
      </w:r>
      <w:r w:rsidR="57A1B2DE" w:rsidRPr="6B470948">
        <w:rPr>
          <w:rFonts w:ascii="Times New Roman" w:eastAsiaTheme="minorEastAsia" w:hAnsi="Times New Roman" w:cs="Times New Roman"/>
          <w:lang w:eastAsia="lv-LV"/>
        </w:rPr>
        <w:t xml:space="preserve">, </w:t>
      </w:r>
      <w:r w:rsidR="07E53838" w:rsidRPr="6B470948">
        <w:rPr>
          <w:rFonts w:ascii="Times New Roman" w:eastAsia="Times New Roman" w:hAnsi="Times New Roman" w:cs="Times New Roman"/>
          <w:lang w:eastAsia="lv-LV"/>
        </w:rPr>
        <w:t>Izglītības attīstības pamatnostād</w:t>
      </w:r>
      <w:r w:rsidR="619B108B" w:rsidRPr="6B470948">
        <w:rPr>
          <w:rFonts w:ascii="Times New Roman" w:eastAsia="Times New Roman" w:hAnsi="Times New Roman" w:cs="Times New Roman"/>
          <w:lang w:eastAsia="lv-LV"/>
        </w:rPr>
        <w:t>nē</w:t>
      </w:r>
      <w:r w:rsidR="07E53838" w:rsidRPr="6B470948">
        <w:rPr>
          <w:rFonts w:ascii="Times New Roman" w:eastAsia="Times New Roman" w:hAnsi="Times New Roman" w:cs="Times New Roman"/>
          <w:lang w:eastAsia="lv-LV"/>
        </w:rPr>
        <w:t>s 2021.</w:t>
      </w:r>
      <w:r w:rsidR="1735033E" w:rsidRPr="6B470948">
        <w:rPr>
          <w:rFonts w:ascii="Times New Roman" w:eastAsia="Times New Roman" w:hAnsi="Times New Roman" w:cs="Times New Roman"/>
          <w:lang w:eastAsia="lv-LV"/>
        </w:rPr>
        <w:t xml:space="preserve"> </w:t>
      </w:r>
      <w:r w:rsidR="00DA421E">
        <w:rPr>
          <w:rFonts w:ascii="Times New Roman" w:eastAsia="Times New Roman" w:hAnsi="Times New Roman" w:cs="Times New Roman"/>
          <w:lang w:eastAsia="lv-LV"/>
        </w:rPr>
        <w:t>–</w:t>
      </w:r>
      <w:r w:rsidR="1735033E" w:rsidRPr="6B470948">
        <w:rPr>
          <w:rFonts w:ascii="Times New Roman" w:eastAsia="Times New Roman" w:hAnsi="Times New Roman" w:cs="Times New Roman"/>
          <w:lang w:eastAsia="lv-LV"/>
        </w:rPr>
        <w:t xml:space="preserve"> </w:t>
      </w:r>
      <w:r w:rsidR="07E53838" w:rsidRPr="6B470948">
        <w:rPr>
          <w:rFonts w:ascii="Times New Roman" w:eastAsia="Times New Roman" w:hAnsi="Times New Roman" w:cs="Times New Roman"/>
          <w:lang w:eastAsia="lv-LV"/>
        </w:rPr>
        <w:t>2027.</w:t>
      </w:r>
      <w:r w:rsidR="00DA421E">
        <w:rPr>
          <w:rFonts w:ascii="Times New Roman" w:eastAsia="Times New Roman" w:hAnsi="Times New Roman" w:cs="Times New Roman"/>
          <w:lang w:eastAsia="lv-LV"/>
        </w:rPr>
        <w:t> </w:t>
      </w:r>
      <w:r w:rsidR="07E53838" w:rsidRPr="6B470948">
        <w:rPr>
          <w:rFonts w:ascii="Times New Roman" w:eastAsia="Times New Roman" w:hAnsi="Times New Roman" w:cs="Times New Roman"/>
          <w:lang w:eastAsia="lv-LV"/>
        </w:rPr>
        <w:t xml:space="preserve">gadam </w:t>
      </w:r>
      <w:r w:rsidR="00DA421E">
        <w:rPr>
          <w:rFonts w:ascii="Times New Roman" w:eastAsia="Times New Roman" w:hAnsi="Times New Roman" w:cs="Times New Roman"/>
          <w:lang w:eastAsia="lv-LV"/>
        </w:rPr>
        <w:t>“</w:t>
      </w:r>
      <w:r w:rsidR="07E53838" w:rsidRPr="6B470948">
        <w:rPr>
          <w:rFonts w:ascii="Times New Roman" w:eastAsia="Times New Roman" w:hAnsi="Times New Roman" w:cs="Times New Roman"/>
          <w:lang w:eastAsia="lv-LV"/>
        </w:rPr>
        <w:t>Nākotnes prasmes nākotnes sabiedrībai</w:t>
      </w:r>
      <w:r w:rsidR="00DA421E">
        <w:rPr>
          <w:rFonts w:ascii="Times New Roman" w:eastAsia="Times New Roman" w:hAnsi="Times New Roman" w:cs="Times New Roman"/>
          <w:lang w:eastAsia="lv-LV"/>
        </w:rPr>
        <w:t>”</w:t>
      </w:r>
      <w:r w:rsidR="54B5AC46" w:rsidRPr="6B470948">
        <w:rPr>
          <w:rFonts w:ascii="Times New Roman" w:eastAsia="Times New Roman" w:hAnsi="Times New Roman" w:cs="Times New Roman"/>
          <w:lang w:eastAsia="lv-LV"/>
        </w:rPr>
        <w:t xml:space="preserve">, kā arī pašvaldības izglītības </w:t>
      </w:r>
      <w:r w:rsidR="10743289" w:rsidRPr="6B470948">
        <w:rPr>
          <w:rFonts w:ascii="Times New Roman" w:eastAsia="Times New Roman" w:hAnsi="Times New Roman" w:cs="Times New Roman"/>
          <w:lang w:eastAsia="lv-LV"/>
        </w:rPr>
        <w:t xml:space="preserve">ekosistēmas </w:t>
      </w:r>
      <w:r w:rsidR="54B5AC46" w:rsidRPr="6B470948">
        <w:rPr>
          <w:rFonts w:ascii="Times New Roman" w:eastAsia="Times New Roman" w:hAnsi="Times New Roman" w:cs="Times New Roman"/>
          <w:lang w:eastAsia="lv-LV"/>
        </w:rPr>
        <w:t>attīstības stratēģijā iekļautos darbības virzienus</w:t>
      </w:r>
      <w:r w:rsidR="2870A0FA" w:rsidRPr="6B470948">
        <w:rPr>
          <w:rFonts w:ascii="Times New Roman" w:eastAsia="Times New Roman" w:hAnsi="Times New Roman" w:cs="Times New Roman"/>
          <w:lang w:eastAsia="lv-LV"/>
        </w:rPr>
        <w:t xml:space="preserve"> un iesaistīto pedagogu profesionālā atbalsta vajadzības</w:t>
      </w:r>
      <w:r w:rsidR="56BB176D" w:rsidRPr="6B470948">
        <w:rPr>
          <w:rFonts w:ascii="Times New Roman" w:eastAsia="Times New Roman" w:hAnsi="Times New Roman" w:cs="Times New Roman"/>
          <w:lang w:eastAsia="lv-LV"/>
        </w:rPr>
        <w:t xml:space="preserve"> un uzkrāj datus par</w:t>
      </w:r>
      <w:r w:rsidR="0F20705C" w:rsidRPr="6B470948">
        <w:rPr>
          <w:rFonts w:ascii="Times New Roman" w:eastAsia="Times New Roman" w:hAnsi="Times New Roman" w:cs="Times New Roman"/>
          <w:lang w:eastAsia="lv-LV"/>
        </w:rPr>
        <w:t xml:space="preserve"> pedagogu iesaistes profesionālajā pilnveidē apmēru, profesionālās pilnveides kvalitāti un ietekmi vadlīnijās noteiktajā kārtībā.</w:t>
      </w:r>
      <w:r w:rsidR="4887A722" w:rsidRPr="6B470948">
        <w:rPr>
          <w:rFonts w:ascii="Times New Roman" w:eastAsia="Times New Roman" w:hAnsi="Times New Roman" w:cs="Times New Roman"/>
          <w:lang w:eastAsia="lv-LV"/>
        </w:rPr>
        <w:t>”</w:t>
      </w:r>
    </w:p>
    <w:p w14:paraId="029A6A1D" w14:textId="77777777" w:rsidR="00182BCA" w:rsidRDefault="00182BCA" w:rsidP="00182BCA">
      <w:pPr>
        <w:pStyle w:val="Sarakstarindkopa"/>
        <w:spacing w:after="0" w:line="276" w:lineRule="auto"/>
        <w:ind w:left="432"/>
        <w:jc w:val="both"/>
        <w:rPr>
          <w:rFonts w:ascii="Times New Roman" w:eastAsia="Times New Roman" w:hAnsi="Times New Roman" w:cs="Times New Roman"/>
          <w:lang w:eastAsia="lv-LV"/>
        </w:rPr>
      </w:pPr>
    </w:p>
    <w:p w14:paraId="13E52999" w14:textId="140595C1" w:rsidR="00182BCA" w:rsidRPr="00AF4DFA" w:rsidRDefault="00182BCA" w:rsidP="00AF4DFA">
      <w:pPr>
        <w:pStyle w:val="Sarakstarindkopa"/>
        <w:numPr>
          <w:ilvl w:val="0"/>
          <w:numId w:val="10"/>
        </w:numPr>
        <w:spacing w:after="0" w:line="276" w:lineRule="auto"/>
        <w:jc w:val="both"/>
        <w:rPr>
          <w:rFonts w:ascii="Times New Roman" w:eastAsia="Times New Roman" w:hAnsi="Times New Roman" w:cs="Times New Roman"/>
          <w:lang w:eastAsia="lv-LV"/>
        </w:rPr>
      </w:pPr>
      <w:r w:rsidRPr="00AF4DFA">
        <w:rPr>
          <w:rFonts w:ascii="Times New Roman" w:eastAsia="Times New Roman" w:hAnsi="Times New Roman" w:cs="Times New Roman"/>
          <w:lang w:eastAsia="lv-LV"/>
        </w:rPr>
        <w:t xml:space="preserve">Izteikt Līguma </w:t>
      </w:r>
      <w:r w:rsidR="00AF4DFA" w:rsidRPr="00AF4DFA">
        <w:rPr>
          <w:rFonts w:ascii="Times New Roman" w:eastAsia="Times New Roman" w:hAnsi="Times New Roman" w:cs="Times New Roman"/>
          <w:lang w:eastAsia="lv-LV"/>
        </w:rPr>
        <w:t>4.1.</w:t>
      </w:r>
      <w:r w:rsidR="00DA421E">
        <w:rPr>
          <w:rFonts w:ascii="Times New Roman" w:eastAsia="Times New Roman" w:hAnsi="Times New Roman" w:cs="Times New Roman"/>
          <w:lang w:eastAsia="lv-LV"/>
        </w:rPr>
        <w:t> </w:t>
      </w:r>
      <w:r w:rsidR="00AF4DFA" w:rsidRPr="00AF4DFA">
        <w:rPr>
          <w:rFonts w:ascii="Times New Roman" w:eastAsia="Times New Roman" w:hAnsi="Times New Roman" w:cs="Times New Roman"/>
          <w:lang w:eastAsia="lv-LV"/>
        </w:rPr>
        <w:t>apakšpunktu šādā redakcijā:</w:t>
      </w:r>
    </w:p>
    <w:p w14:paraId="3F8637FA" w14:textId="280300C1" w:rsidR="000F0CA1" w:rsidRDefault="00AF4DFA" w:rsidP="00AF4DFA">
      <w:pPr>
        <w:spacing w:after="0"/>
        <w:jc w:val="both"/>
        <w:rPr>
          <w:rFonts w:ascii="Times New Roman" w:eastAsia="Times New Roman" w:hAnsi="Times New Roman" w:cs="Times New Roman"/>
          <w:lang w:eastAsia="lv-LV"/>
        </w:rPr>
      </w:pPr>
      <w:r w:rsidRPr="00AF4DFA">
        <w:rPr>
          <w:rFonts w:ascii="Times New Roman" w:eastAsia="Times New Roman" w:hAnsi="Times New Roman" w:cs="Times New Roman"/>
          <w:lang w:eastAsia="lv-LV"/>
        </w:rPr>
        <w:t>“</w:t>
      </w:r>
      <w:r>
        <w:rPr>
          <w:rFonts w:ascii="Times New Roman" w:eastAsia="Times New Roman" w:hAnsi="Times New Roman" w:cs="Times New Roman"/>
          <w:lang w:eastAsia="lv-LV"/>
        </w:rPr>
        <w:t>4.1.</w:t>
      </w:r>
      <w:r w:rsidR="00DA421E">
        <w:rPr>
          <w:rFonts w:ascii="Times New Roman" w:eastAsia="Times New Roman" w:hAnsi="Times New Roman" w:cs="Times New Roman"/>
          <w:lang w:eastAsia="lv-LV"/>
        </w:rPr>
        <w:t> </w:t>
      </w:r>
      <w:r w:rsidRPr="00AF4DFA">
        <w:rPr>
          <w:rFonts w:ascii="Times New Roman" w:eastAsia="Times New Roman" w:hAnsi="Times New Roman" w:cs="Times New Roman"/>
          <w:lang w:eastAsia="lv-LV"/>
        </w:rPr>
        <w:t xml:space="preserve">Projekta īstenotājs </w:t>
      </w:r>
      <w:r w:rsidR="000F0CA1">
        <w:rPr>
          <w:rFonts w:ascii="Times New Roman" w:eastAsia="Times New Roman" w:hAnsi="Times New Roman" w:cs="Times New Roman"/>
          <w:lang w:eastAsia="lv-LV"/>
        </w:rPr>
        <w:t>piešķir Sadarbības partnerim finansējumu:</w:t>
      </w:r>
    </w:p>
    <w:p w14:paraId="54C1FF1B" w14:textId="40985C41" w:rsidR="00AF4DFA" w:rsidRDefault="000F0CA1" w:rsidP="000F0CA1">
      <w:pPr>
        <w:spacing w:after="0"/>
        <w:ind w:left="360"/>
        <w:jc w:val="both"/>
        <w:rPr>
          <w:rFonts w:ascii="Times New Roman" w:eastAsia="Times New Roman" w:hAnsi="Times New Roman" w:cs="Times New Roman"/>
          <w:lang w:eastAsia="lv-LV"/>
        </w:rPr>
      </w:pPr>
      <w:r>
        <w:rPr>
          <w:rFonts w:ascii="Times New Roman" w:eastAsia="Times New Roman" w:hAnsi="Times New Roman" w:cs="Times New Roman"/>
          <w:lang w:eastAsia="lv-LV"/>
        </w:rPr>
        <w:t>4.1.1.</w:t>
      </w:r>
      <w:r w:rsidR="00DA421E">
        <w:rPr>
          <w:rFonts w:ascii="Times New Roman" w:eastAsia="Times New Roman" w:hAnsi="Times New Roman" w:cs="Times New Roman"/>
          <w:lang w:eastAsia="lv-LV"/>
        </w:rPr>
        <w:t> </w:t>
      </w:r>
      <w:r w:rsidR="00AF4DFA" w:rsidRPr="00AF4DFA">
        <w:rPr>
          <w:rFonts w:ascii="Times New Roman" w:eastAsia="Times New Roman" w:hAnsi="Times New Roman" w:cs="Times New Roman"/>
          <w:lang w:eastAsia="lv-LV"/>
        </w:rPr>
        <w:t>Līguma 1.</w:t>
      </w:r>
      <w:r>
        <w:rPr>
          <w:rFonts w:ascii="Times New Roman" w:eastAsia="Times New Roman" w:hAnsi="Times New Roman" w:cs="Times New Roman"/>
          <w:lang w:eastAsia="lv-LV"/>
        </w:rPr>
        <w:t>2.1., 1.2.2. un 1.2.3.</w:t>
      </w:r>
      <w:r w:rsidR="00DA421E">
        <w:rPr>
          <w:rFonts w:ascii="Times New Roman" w:eastAsia="Times New Roman" w:hAnsi="Times New Roman" w:cs="Times New Roman"/>
          <w:lang w:eastAsia="lv-LV"/>
        </w:rPr>
        <w:t> </w:t>
      </w:r>
      <w:r w:rsidR="00AF4DFA" w:rsidRPr="00AF4DFA">
        <w:rPr>
          <w:rFonts w:ascii="Times New Roman" w:eastAsia="Times New Roman" w:hAnsi="Times New Roman" w:cs="Times New Roman"/>
          <w:lang w:eastAsia="lv-LV"/>
        </w:rPr>
        <w:t xml:space="preserve">apakšpunktā noteikto darbību īstenošanai </w:t>
      </w:r>
      <w:r w:rsidR="002D2B2E" w:rsidRPr="00AF4DFA">
        <w:rPr>
          <w:rFonts w:ascii="Times New Roman" w:eastAsia="Times New Roman" w:hAnsi="Times New Roman" w:cs="Times New Roman"/>
          <w:lang w:eastAsia="lv-LV"/>
        </w:rPr>
        <w:t>saskaņā ar Vadlīnijās noteiktajiem aprēķina kritērijiem</w:t>
      </w:r>
      <w:r w:rsidR="002D2B2E">
        <w:rPr>
          <w:rFonts w:ascii="Times New Roman" w:eastAsia="Times New Roman" w:hAnsi="Times New Roman" w:cs="Times New Roman"/>
          <w:lang w:eastAsia="lv-LV"/>
        </w:rPr>
        <w:t xml:space="preserve"> un</w:t>
      </w:r>
      <w:r w:rsidR="00AF4DFA" w:rsidRPr="00AF4DFA">
        <w:rPr>
          <w:rFonts w:ascii="Times New Roman" w:eastAsia="Times New Roman" w:hAnsi="Times New Roman" w:cs="Times New Roman"/>
          <w:lang w:eastAsia="lv-LV"/>
        </w:rPr>
        <w:t xml:space="preserve"> atbilstoši </w:t>
      </w:r>
      <w:r w:rsidR="002D2B2E">
        <w:rPr>
          <w:rFonts w:ascii="Times New Roman" w:eastAsia="Times New Roman" w:hAnsi="Times New Roman" w:cs="Times New Roman"/>
          <w:lang w:eastAsia="lv-LV"/>
        </w:rPr>
        <w:t xml:space="preserve">Līguma </w:t>
      </w:r>
      <w:r>
        <w:rPr>
          <w:rFonts w:ascii="Times New Roman" w:eastAsia="Times New Roman" w:hAnsi="Times New Roman" w:cs="Times New Roman"/>
          <w:lang w:eastAsia="lv-LV"/>
        </w:rPr>
        <w:t>1.</w:t>
      </w:r>
      <w:r w:rsidR="00DA421E">
        <w:rPr>
          <w:rFonts w:ascii="Times New Roman" w:eastAsia="Times New Roman" w:hAnsi="Times New Roman" w:cs="Times New Roman"/>
          <w:lang w:eastAsia="lv-LV"/>
        </w:rPr>
        <w:t> </w:t>
      </w:r>
      <w:r w:rsidR="00AF4DFA" w:rsidRPr="00AF4DFA">
        <w:rPr>
          <w:rFonts w:ascii="Times New Roman" w:eastAsia="Times New Roman" w:hAnsi="Times New Roman" w:cs="Times New Roman"/>
          <w:lang w:eastAsia="lv-LV"/>
        </w:rPr>
        <w:t>pielikumā iekļautajam aprēķinam</w:t>
      </w:r>
      <w:r w:rsidR="002D2B2E">
        <w:rPr>
          <w:rFonts w:ascii="Times New Roman" w:eastAsia="Times New Roman" w:hAnsi="Times New Roman" w:cs="Times New Roman"/>
          <w:lang w:eastAsia="lv-LV"/>
        </w:rPr>
        <w:t>;</w:t>
      </w:r>
    </w:p>
    <w:p w14:paraId="001C2941" w14:textId="2826F74F" w:rsidR="763E6F70" w:rsidRDefault="763E6F70" w:rsidP="6B470948">
      <w:pPr>
        <w:spacing w:after="0"/>
        <w:ind w:left="360"/>
        <w:jc w:val="both"/>
        <w:rPr>
          <w:rFonts w:ascii="Times New Roman" w:eastAsia="Times New Roman" w:hAnsi="Times New Roman" w:cs="Times New Roman"/>
          <w:lang w:eastAsia="lv-LV"/>
        </w:rPr>
      </w:pPr>
      <w:r w:rsidRPr="6B470948">
        <w:rPr>
          <w:rFonts w:ascii="Times New Roman" w:eastAsia="Times New Roman" w:hAnsi="Times New Roman" w:cs="Times New Roman"/>
          <w:lang w:eastAsia="lv-LV"/>
        </w:rPr>
        <w:t>4.1.2.</w:t>
      </w:r>
      <w:r w:rsidR="00DA421E">
        <w:rPr>
          <w:rFonts w:ascii="Times New Roman" w:eastAsia="Times New Roman" w:hAnsi="Times New Roman" w:cs="Times New Roman"/>
          <w:lang w:eastAsia="lv-LV"/>
        </w:rPr>
        <w:t> </w:t>
      </w:r>
      <w:r w:rsidRPr="6B470948">
        <w:rPr>
          <w:rFonts w:ascii="Times New Roman" w:eastAsia="Times New Roman" w:hAnsi="Times New Roman" w:cs="Times New Roman"/>
          <w:lang w:eastAsia="lv-LV"/>
        </w:rPr>
        <w:t>Līguma 1.2.4.</w:t>
      </w:r>
      <w:r w:rsidR="00DA421E">
        <w:rPr>
          <w:rFonts w:ascii="Times New Roman" w:eastAsia="Times New Roman" w:hAnsi="Times New Roman" w:cs="Times New Roman"/>
          <w:lang w:eastAsia="lv-LV"/>
        </w:rPr>
        <w:t> </w:t>
      </w:r>
      <w:r w:rsidRPr="6B470948">
        <w:rPr>
          <w:rFonts w:ascii="Times New Roman" w:eastAsia="Times New Roman" w:hAnsi="Times New Roman" w:cs="Times New Roman"/>
          <w:lang w:eastAsia="lv-LV"/>
        </w:rPr>
        <w:t>apakšpunktā noteikto darbību īstenošanai atbilstoši Līguma 2.</w:t>
      </w:r>
      <w:r w:rsidR="00DA421E">
        <w:rPr>
          <w:rFonts w:ascii="Times New Roman" w:eastAsia="Times New Roman" w:hAnsi="Times New Roman" w:cs="Times New Roman"/>
          <w:lang w:eastAsia="lv-LV"/>
        </w:rPr>
        <w:t> </w:t>
      </w:r>
      <w:r w:rsidRPr="6B470948">
        <w:rPr>
          <w:rFonts w:ascii="Times New Roman" w:eastAsia="Times New Roman" w:hAnsi="Times New Roman" w:cs="Times New Roman"/>
          <w:lang w:eastAsia="lv-LV"/>
        </w:rPr>
        <w:t>pielikumā noteiktajai kārtībai un iekļautajam aprēķinam.”</w:t>
      </w:r>
    </w:p>
    <w:p w14:paraId="164AC8B0" w14:textId="3069A461" w:rsidR="6B470948" w:rsidRDefault="6B470948" w:rsidP="6B470948">
      <w:pPr>
        <w:spacing w:after="0"/>
        <w:ind w:left="360"/>
        <w:jc w:val="both"/>
        <w:rPr>
          <w:rFonts w:ascii="Times New Roman" w:eastAsia="Times New Roman" w:hAnsi="Times New Roman" w:cs="Times New Roman"/>
          <w:lang w:eastAsia="lv-LV"/>
        </w:rPr>
      </w:pPr>
    </w:p>
    <w:p w14:paraId="645D0A1B" w14:textId="30016C41" w:rsidR="146CC167" w:rsidRPr="00FF1BAD" w:rsidRDefault="146CC167" w:rsidP="6B470948">
      <w:pPr>
        <w:pStyle w:val="Sarakstarindkopa"/>
        <w:numPr>
          <w:ilvl w:val="0"/>
          <w:numId w:val="10"/>
        </w:numPr>
        <w:spacing w:after="0"/>
        <w:jc w:val="both"/>
        <w:rPr>
          <w:rFonts w:ascii="Times New Roman" w:eastAsia="Times New Roman" w:hAnsi="Times New Roman" w:cs="Times New Roman"/>
          <w:lang w:eastAsia="lv-LV"/>
        </w:rPr>
      </w:pPr>
      <w:r w:rsidRPr="00FF1BAD">
        <w:rPr>
          <w:rFonts w:ascii="Times New Roman" w:eastAsia="Times New Roman" w:hAnsi="Times New Roman" w:cs="Times New Roman"/>
          <w:lang w:eastAsia="lv-LV"/>
        </w:rPr>
        <w:t>Izteikt Līguma 4.2.</w:t>
      </w:r>
      <w:r w:rsidR="00DA421E">
        <w:rPr>
          <w:rFonts w:ascii="Times New Roman" w:eastAsia="Times New Roman" w:hAnsi="Times New Roman" w:cs="Times New Roman"/>
          <w:lang w:eastAsia="lv-LV"/>
        </w:rPr>
        <w:t> </w:t>
      </w:r>
      <w:r w:rsidRPr="00FF1BAD">
        <w:rPr>
          <w:rFonts w:ascii="Times New Roman" w:eastAsia="Times New Roman" w:hAnsi="Times New Roman" w:cs="Times New Roman"/>
          <w:lang w:eastAsia="lv-LV"/>
        </w:rPr>
        <w:t>apakšpunktu šādā redakcijā:</w:t>
      </w:r>
    </w:p>
    <w:p w14:paraId="16B26E7F" w14:textId="6E9D4765" w:rsidR="146CC167" w:rsidRDefault="146CC167" w:rsidP="00FF1BAD">
      <w:pPr>
        <w:spacing w:after="0"/>
        <w:jc w:val="both"/>
        <w:rPr>
          <w:rFonts w:ascii="Times New Roman" w:eastAsia="Times New Roman" w:hAnsi="Times New Roman" w:cs="Times New Roman"/>
          <w:lang w:val="lv"/>
        </w:rPr>
      </w:pPr>
      <w:r w:rsidRPr="6B470948">
        <w:rPr>
          <w:rFonts w:ascii="Times New Roman" w:eastAsia="Times New Roman" w:hAnsi="Times New Roman" w:cs="Times New Roman"/>
          <w:lang w:val="lv"/>
        </w:rPr>
        <w:t>“</w:t>
      </w:r>
      <w:r w:rsidR="00FF1BAD">
        <w:rPr>
          <w:rFonts w:ascii="Times New Roman" w:eastAsia="Times New Roman" w:hAnsi="Times New Roman" w:cs="Times New Roman"/>
          <w:lang w:val="lv"/>
        </w:rPr>
        <w:t>4.2.</w:t>
      </w:r>
      <w:r w:rsidR="00DA421E">
        <w:rPr>
          <w:rFonts w:ascii="Times New Roman" w:eastAsia="Times New Roman" w:hAnsi="Times New Roman" w:cs="Times New Roman"/>
          <w:lang w:val="lv"/>
        </w:rPr>
        <w:t> </w:t>
      </w:r>
      <w:r w:rsidRPr="6B470948">
        <w:rPr>
          <w:rFonts w:ascii="Times New Roman" w:eastAsia="Times New Roman" w:hAnsi="Times New Roman" w:cs="Times New Roman"/>
          <w:lang w:val="lv"/>
        </w:rPr>
        <w:t xml:space="preserve">Sadarbības partneris </w:t>
      </w:r>
      <w:r w:rsidR="68F94FDA" w:rsidRPr="6B470948">
        <w:rPr>
          <w:rFonts w:ascii="Times New Roman" w:eastAsia="Times New Roman" w:hAnsi="Times New Roman" w:cs="Times New Roman"/>
          <w:lang w:val="lv"/>
        </w:rPr>
        <w:t>20</w:t>
      </w:r>
      <w:r w:rsidRPr="6B470948">
        <w:rPr>
          <w:rFonts w:ascii="Times New Roman" w:eastAsia="Times New Roman" w:hAnsi="Times New Roman" w:cs="Times New Roman"/>
          <w:lang w:val="lv"/>
        </w:rPr>
        <w:t xml:space="preserve"> (</w:t>
      </w:r>
      <w:r w:rsidR="44F0C35F" w:rsidRPr="6B470948">
        <w:rPr>
          <w:rFonts w:ascii="Times New Roman" w:eastAsia="Times New Roman" w:hAnsi="Times New Roman" w:cs="Times New Roman"/>
          <w:lang w:val="lv"/>
        </w:rPr>
        <w:t>div</w:t>
      </w:r>
      <w:r w:rsidRPr="6B470948">
        <w:rPr>
          <w:rFonts w:ascii="Times New Roman" w:eastAsia="Times New Roman" w:hAnsi="Times New Roman" w:cs="Times New Roman"/>
          <w:lang w:val="lv"/>
        </w:rPr>
        <w:t>desmit) darba dienu laikā no Līguma</w:t>
      </w:r>
      <w:r w:rsidRPr="00FF1BAD">
        <w:rPr>
          <w:rFonts w:ascii="Times New Roman" w:eastAsia="Times New Roman" w:hAnsi="Times New Roman" w:cs="Times New Roman"/>
          <w:color w:val="FFFF00"/>
          <w:lang w:val="lv"/>
        </w:rPr>
        <w:t xml:space="preserve"> </w:t>
      </w:r>
      <w:r w:rsidRPr="6B470948">
        <w:rPr>
          <w:rFonts w:ascii="Times New Roman" w:eastAsia="Times New Roman" w:hAnsi="Times New Roman" w:cs="Times New Roman"/>
          <w:lang w:val="lv"/>
        </w:rPr>
        <w:t xml:space="preserve"> noslēgšanas dienas iesniedz Projekta īstenotājam apstiprināšanai finansēšanas plānu kalendārajam gadam (turpmāk tekstā – finansēšanas plāns)</w:t>
      </w:r>
      <w:r w:rsidR="4CAFA1E7" w:rsidRPr="6B470948">
        <w:rPr>
          <w:rFonts w:ascii="Times New Roman" w:eastAsia="Times New Roman" w:hAnsi="Times New Roman" w:cs="Times New Roman"/>
          <w:lang w:val="lv"/>
        </w:rPr>
        <w:t xml:space="preserve"> Līguma </w:t>
      </w:r>
      <w:r w:rsidR="4CAFA1E7" w:rsidRPr="6B470948">
        <w:rPr>
          <w:rFonts w:ascii="Times New Roman" w:eastAsia="Times New Roman" w:hAnsi="Times New Roman" w:cs="Times New Roman"/>
          <w:color w:val="000000" w:themeColor="text1"/>
          <w:lang w:val="lv"/>
        </w:rPr>
        <w:t>1.2.1., 1.2.2. un 1.2.3.</w:t>
      </w:r>
      <w:r w:rsidR="00DA421E">
        <w:rPr>
          <w:rFonts w:ascii="Times New Roman" w:eastAsia="Times New Roman" w:hAnsi="Times New Roman" w:cs="Times New Roman"/>
          <w:color w:val="000000" w:themeColor="text1"/>
          <w:lang w:val="lv"/>
        </w:rPr>
        <w:t> </w:t>
      </w:r>
      <w:r w:rsidR="4CAFA1E7" w:rsidRPr="6B470948">
        <w:rPr>
          <w:rFonts w:ascii="Times New Roman" w:eastAsia="Times New Roman" w:hAnsi="Times New Roman" w:cs="Times New Roman"/>
          <w:color w:val="000000" w:themeColor="text1"/>
          <w:lang w:val="lv"/>
        </w:rPr>
        <w:t>apakšpunktos norādīto darbību īstenošanai</w:t>
      </w:r>
      <w:r w:rsidRPr="6B470948">
        <w:rPr>
          <w:rFonts w:ascii="Times New Roman" w:eastAsia="Times New Roman" w:hAnsi="Times New Roman" w:cs="Times New Roman"/>
          <w:lang w:val="lv"/>
        </w:rPr>
        <w:t xml:space="preserve">. Projekta īstenotājs ne vēlāk kā </w:t>
      </w:r>
      <w:r w:rsidR="47618E73" w:rsidRPr="6B470948">
        <w:rPr>
          <w:rFonts w:ascii="Times New Roman" w:eastAsia="Times New Roman" w:hAnsi="Times New Roman" w:cs="Times New Roman"/>
          <w:lang w:val="lv"/>
        </w:rPr>
        <w:t>1</w:t>
      </w:r>
      <w:r w:rsidRPr="6B470948">
        <w:rPr>
          <w:rFonts w:ascii="Times New Roman" w:eastAsia="Times New Roman" w:hAnsi="Times New Roman" w:cs="Times New Roman"/>
          <w:lang w:val="lv"/>
        </w:rPr>
        <w:t xml:space="preserve">0 (desmit) dienu laikā izskata Sadarbības partnera iesniegto finansēšanas plānu. Ja iesniegtajā finansēšanas plānā </w:t>
      </w:r>
      <w:r w:rsidR="154CBBEC" w:rsidRPr="6B470948">
        <w:rPr>
          <w:rFonts w:ascii="Times New Roman" w:eastAsia="Times New Roman" w:hAnsi="Times New Roman" w:cs="Times New Roman"/>
          <w:lang w:val="lv"/>
        </w:rPr>
        <w:t xml:space="preserve">tiek </w:t>
      </w:r>
      <w:r w:rsidRPr="6B470948">
        <w:rPr>
          <w:rFonts w:ascii="Times New Roman" w:eastAsia="Times New Roman" w:hAnsi="Times New Roman" w:cs="Times New Roman"/>
          <w:lang w:val="lv"/>
        </w:rPr>
        <w:t>konstat</w:t>
      </w:r>
      <w:r w:rsidR="10D54894" w:rsidRPr="6B470948">
        <w:rPr>
          <w:rFonts w:ascii="Times New Roman" w:eastAsia="Times New Roman" w:hAnsi="Times New Roman" w:cs="Times New Roman"/>
          <w:lang w:val="lv"/>
        </w:rPr>
        <w:t>ētas</w:t>
      </w:r>
      <w:r w:rsidR="3A2A1307" w:rsidRPr="6B470948">
        <w:rPr>
          <w:rFonts w:ascii="Times New Roman" w:eastAsia="Times New Roman" w:hAnsi="Times New Roman" w:cs="Times New Roman"/>
          <w:lang w:val="lv"/>
        </w:rPr>
        <w:t xml:space="preserve"> </w:t>
      </w:r>
      <w:r w:rsidRPr="6B470948">
        <w:rPr>
          <w:rFonts w:ascii="Times New Roman" w:eastAsia="Times New Roman" w:hAnsi="Times New Roman" w:cs="Times New Roman"/>
          <w:lang w:val="lv"/>
        </w:rPr>
        <w:t>nepilnības, Sadarbības partneri</w:t>
      </w:r>
      <w:r w:rsidR="07303686" w:rsidRPr="6B470948">
        <w:rPr>
          <w:rFonts w:ascii="Times New Roman" w:eastAsia="Times New Roman" w:hAnsi="Times New Roman" w:cs="Times New Roman"/>
          <w:lang w:val="lv"/>
        </w:rPr>
        <w:t>s pēc Projekta īstenotāja pieprasījuma</w:t>
      </w:r>
      <w:r w:rsidRPr="6B470948">
        <w:rPr>
          <w:rFonts w:ascii="Times New Roman" w:eastAsia="Times New Roman" w:hAnsi="Times New Roman" w:cs="Times New Roman"/>
          <w:lang w:val="lv"/>
        </w:rPr>
        <w:t xml:space="preserve"> iesnie</w:t>
      </w:r>
      <w:r w:rsidR="68C337A3" w:rsidRPr="6B470948">
        <w:rPr>
          <w:rFonts w:ascii="Times New Roman" w:eastAsia="Times New Roman" w:hAnsi="Times New Roman" w:cs="Times New Roman"/>
          <w:lang w:val="lv"/>
        </w:rPr>
        <w:t>dz</w:t>
      </w:r>
      <w:r w:rsidRPr="6B470948">
        <w:rPr>
          <w:rFonts w:ascii="Times New Roman" w:eastAsia="Times New Roman" w:hAnsi="Times New Roman" w:cs="Times New Roman"/>
          <w:lang w:val="lv"/>
        </w:rPr>
        <w:t xml:space="preserve"> </w:t>
      </w:r>
      <w:r w:rsidR="07848A66" w:rsidRPr="6B470948">
        <w:rPr>
          <w:rFonts w:ascii="Times New Roman" w:eastAsia="Times New Roman" w:hAnsi="Times New Roman" w:cs="Times New Roman"/>
          <w:lang w:val="lv"/>
        </w:rPr>
        <w:t xml:space="preserve">finansēšanas plān </w:t>
      </w:r>
      <w:r w:rsidRPr="6B470948">
        <w:rPr>
          <w:rFonts w:ascii="Times New Roman" w:eastAsia="Times New Roman" w:hAnsi="Times New Roman" w:cs="Times New Roman"/>
          <w:lang w:val="lv"/>
        </w:rPr>
        <w:t>precizējumus</w:t>
      </w:r>
      <w:r w:rsidR="3DF8973A" w:rsidRPr="6B470948">
        <w:rPr>
          <w:rFonts w:ascii="Times New Roman" w:eastAsia="Times New Roman" w:hAnsi="Times New Roman" w:cs="Times New Roman"/>
          <w:lang w:val="lv"/>
        </w:rPr>
        <w:t xml:space="preserve"> 5 (piecu) darba dienu laikā no pieprasījuma saņemšanas dienas.</w:t>
      </w:r>
      <w:r w:rsidR="00FF1BAD">
        <w:rPr>
          <w:rFonts w:ascii="Times New Roman" w:eastAsia="Times New Roman" w:hAnsi="Times New Roman" w:cs="Times New Roman"/>
          <w:lang w:val="lv"/>
        </w:rPr>
        <w:t>”</w:t>
      </w:r>
    </w:p>
    <w:p w14:paraId="5E2AE6CE" w14:textId="55C304F7" w:rsidR="6B470948" w:rsidRDefault="6B470948" w:rsidP="6B470948">
      <w:pPr>
        <w:pStyle w:val="Sarakstarindkopa"/>
        <w:spacing w:after="0"/>
        <w:ind w:left="360"/>
        <w:jc w:val="both"/>
        <w:rPr>
          <w:rFonts w:ascii="Times New Roman" w:eastAsia="Times New Roman" w:hAnsi="Times New Roman" w:cs="Times New Roman"/>
          <w:highlight w:val="yellow"/>
          <w:lang w:eastAsia="lv-LV"/>
        </w:rPr>
      </w:pPr>
    </w:p>
    <w:p w14:paraId="204C07A6" w14:textId="0E9AFBB4" w:rsidR="001D9607" w:rsidRPr="00FF1BAD" w:rsidRDefault="001D9607" w:rsidP="6B470948">
      <w:pPr>
        <w:pStyle w:val="Sarakstarindkopa"/>
        <w:numPr>
          <w:ilvl w:val="0"/>
          <w:numId w:val="10"/>
        </w:numPr>
        <w:spacing w:after="0"/>
        <w:jc w:val="both"/>
        <w:rPr>
          <w:rFonts w:ascii="Times New Roman" w:eastAsia="Times New Roman" w:hAnsi="Times New Roman" w:cs="Times New Roman"/>
          <w:lang w:eastAsia="lv-LV"/>
        </w:rPr>
      </w:pPr>
      <w:r w:rsidRPr="00FF1BAD">
        <w:rPr>
          <w:rFonts w:ascii="Times New Roman" w:eastAsia="Times New Roman" w:hAnsi="Times New Roman" w:cs="Times New Roman"/>
          <w:lang w:eastAsia="lv-LV"/>
        </w:rPr>
        <w:lastRenderedPageBreak/>
        <w:t>Izteikt Līguma 4.4.</w:t>
      </w:r>
      <w:r w:rsidR="00DA421E">
        <w:rPr>
          <w:rFonts w:ascii="Times New Roman" w:eastAsia="Times New Roman" w:hAnsi="Times New Roman" w:cs="Times New Roman"/>
          <w:lang w:eastAsia="lv-LV"/>
        </w:rPr>
        <w:t> </w:t>
      </w:r>
      <w:r w:rsidRPr="00FF1BAD">
        <w:rPr>
          <w:rFonts w:ascii="Times New Roman" w:eastAsia="Times New Roman" w:hAnsi="Times New Roman" w:cs="Times New Roman"/>
          <w:lang w:eastAsia="lv-LV"/>
        </w:rPr>
        <w:t>apakšpunktu šādā redakcijā:</w:t>
      </w:r>
    </w:p>
    <w:p w14:paraId="072CBC3B" w14:textId="3A1E04AC" w:rsidR="55356265" w:rsidRDefault="55356265" w:rsidP="00FF1BAD">
      <w:pPr>
        <w:pStyle w:val="Sarakstarindkopa"/>
        <w:spacing w:after="0" w:line="257" w:lineRule="auto"/>
        <w:ind w:left="0"/>
        <w:jc w:val="both"/>
        <w:rPr>
          <w:rFonts w:ascii="Times New Roman" w:eastAsia="Times New Roman" w:hAnsi="Times New Roman" w:cs="Times New Roman"/>
          <w:color w:val="000000" w:themeColor="text1"/>
          <w:lang w:val="lv"/>
        </w:rPr>
      </w:pPr>
      <w:r w:rsidRPr="6B470948">
        <w:rPr>
          <w:rFonts w:ascii="Times New Roman" w:eastAsia="Times New Roman" w:hAnsi="Times New Roman" w:cs="Times New Roman"/>
          <w:color w:val="000000" w:themeColor="text1"/>
          <w:lang w:val="lv"/>
        </w:rPr>
        <w:t>“4.4.</w:t>
      </w:r>
      <w:r w:rsidR="00DA421E">
        <w:rPr>
          <w:rFonts w:ascii="Times New Roman" w:eastAsia="Times New Roman" w:hAnsi="Times New Roman" w:cs="Times New Roman"/>
          <w:color w:val="000000" w:themeColor="text1"/>
          <w:lang w:val="lv"/>
        </w:rPr>
        <w:t> </w:t>
      </w:r>
      <w:r w:rsidRPr="6B470948">
        <w:rPr>
          <w:rFonts w:ascii="Times New Roman" w:eastAsia="Times New Roman" w:hAnsi="Times New Roman" w:cs="Times New Roman"/>
          <w:color w:val="000000" w:themeColor="text1"/>
          <w:lang w:val="lv"/>
        </w:rPr>
        <w:t>Projekta īstenotājs Līguma</w:t>
      </w:r>
      <w:r w:rsidR="7CA7170F" w:rsidRPr="6B470948">
        <w:rPr>
          <w:rFonts w:ascii="Times New Roman" w:eastAsia="Times New Roman" w:hAnsi="Times New Roman" w:cs="Times New Roman"/>
          <w:color w:val="000000" w:themeColor="text1"/>
          <w:lang w:val="lv"/>
        </w:rPr>
        <w:t xml:space="preserve"> 1.2.</w:t>
      </w:r>
      <w:r w:rsidR="00DA421E">
        <w:rPr>
          <w:rFonts w:ascii="Times New Roman" w:eastAsia="Times New Roman" w:hAnsi="Times New Roman" w:cs="Times New Roman"/>
          <w:color w:val="000000" w:themeColor="text1"/>
          <w:lang w:val="lv"/>
        </w:rPr>
        <w:t> </w:t>
      </w:r>
      <w:r w:rsidR="7CA7170F" w:rsidRPr="6B470948">
        <w:rPr>
          <w:rFonts w:ascii="Times New Roman" w:eastAsia="Times New Roman" w:hAnsi="Times New Roman" w:cs="Times New Roman"/>
          <w:color w:val="000000" w:themeColor="text1"/>
          <w:lang w:val="lv"/>
        </w:rPr>
        <w:t>punktā</w:t>
      </w:r>
      <w:r w:rsidRPr="6B470948">
        <w:rPr>
          <w:rFonts w:ascii="Times New Roman" w:eastAsia="Times New Roman" w:hAnsi="Times New Roman" w:cs="Times New Roman"/>
          <w:color w:val="000000" w:themeColor="text1"/>
          <w:lang w:val="lv"/>
        </w:rPr>
        <w:t xml:space="preserve"> </w:t>
      </w:r>
      <w:r w:rsidR="457BDA0C" w:rsidRPr="6B470948">
        <w:rPr>
          <w:rFonts w:ascii="Times New Roman" w:eastAsia="Times New Roman" w:hAnsi="Times New Roman" w:cs="Times New Roman"/>
          <w:color w:val="000000" w:themeColor="text1"/>
          <w:lang w:val="lv"/>
        </w:rPr>
        <w:t>noteikto darbību īstenošan</w:t>
      </w:r>
      <w:r w:rsidR="10C29EFE" w:rsidRPr="6B470948">
        <w:rPr>
          <w:rFonts w:ascii="Times New Roman" w:eastAsia="Times New Roman" w:hAnsi="Times New Roman" w:cs="Times New Roman"/>
          <w:color w:val="000000" w:themeColor="text1"/>
          <w:lang w:val="lv"/>
        </w:rPr>
        <w:t>ai</w:t>
      </w:r>
      <w:r w:rsidR="457BDA0C" w:rsidRPr="6B470948">
        <w:rPr>
          <w:rFonts w:ascii="Times New Roman" w:eastAsia="Times New Roman" w:hAnsi="Times New Roman" w:cs="Times New Roman"/>
          <w:color w:val="000000" w:themeColor="text1"/>
          <w:lang w:val="lv"/>
        </w:rPr>
        <w:t xml:space="preserve"> </w:t>
      </w:r>
      <w:r w:rsidRPr="6B470948">
        <w:rPr>
          <w:rFonts w:ascii="Times New Roman" w:eastAsia="Times New Roman" w:hAnsi="Times New Roman" w:cs="Times New Roman"/>
          <w:color w:val="000000" w:themeColor="text1"/>
          <w:lang w:val="lv"/>
        </w:rPr>
        <w:t>pārskaita Sadarbības partnerim avansu</w:t>
      </w:r>
      <w:r w:rsidR="434D422F" w:rsidRPr="6B470948">
        <w:rPr>
          <w:rFonts w:ascii="Times New Roman" w:eastAsia="Times New Roman" w:hAnsi="Times New Roman" w:cs="Times New Roman"/>
          <w:color w:val="000000" w:themeColor="text1"/>
          <w:lang w:val="lv"/>
        </w:rPr>
        <w:t>, ievērojot šādus nosacījumus:</w:t>
      </w:r>
    </w:p>
    <w:p w14:paraId="52DE0212" w14:textId="0CFC1ADF" w:rsidR="434D422F" w:rsidRDefault="434D422F" w:rsidP="00FF1BAD">
      <w:pPr>
        <w:pStyle w:val="Sarakstarindkopa"/>
        <w:spacing w:after="0" w:line="257" w:lineRule="auto"/>
        <w:jc w:val="both"/>
        <w:rPr>
          <w:rFonts w:ascii="Times New Roman" w:eastAsia="Times New Roman" w:hAnsi="Times New Roman" w:cs="Times New Roman"/>
          <w:color w:val="000000" w:themeColor="text1"/>
          <w:lang w:val="lv"/>
        </w:rPr>
      </w:pPr>
      <w:r w:rsidRPr="79D4514C">
        <w:rPr>
          <w:rFonts w:ascii="Times New Roman" w:eastAsia="Times New Roman" w:hAnsi="Times New Roman" w:cs="Times New Roman"/>
          <w:color w:val="000000" w:themeColor="text1"/>
          <w:lang w:val="lv"/>
        </w:rPr>
        <w:t>4.4.1.</w:t>
      </w:r>
      <w:r w:rsidR="00DA421E">
        <w:rPr>
          <w:rFonts w:ascii="Times New Roman" w:eastAsia="Times New Roman" w:hAnsi="Times New Roman" w:cs="Times New Roman"/>
          <w:color w:val="000000" w:themeColor="text1"/>
          <w:lang w:val="lv"/>
        </w:rPr>
        <w:t> </w:t>
      </w:r>
      <w:r w:rsidR="5C454D8B" w:rsidRPr="79D4514C">
        <w:rPr>
          <w:rFonts w:ascii="Times New Roman" w:eastAsia="Times New Roman" w:hAnsi="Times New Roman" w:cs="Times New Roman"/>
          <w:color w:val="000000" w:themeColor="text1"/>
          <w:lang w:val="lv"/>
        </w:rPr>
        <w:t xml:space="preserve">Līguma </w:t>
      </w:r>
      <w:r w:rsidRPr="79D4514C">
        <w:rPr>
          <w:rFonts w:ascii="Times New Roman" w:eastAsia="Times New Roman" w:hAnsi="Times New Roman" w:cs="Times New Roman"/>
          <w:color w:val="000000" w:themeColor="text1"/>
          <w:lang w:val="lv"/>
        </w:rPr>
        <w:t>1.2.1., 1.2.2. un 1.2.3.</w:t>
      </w:r>
      <w:r w:rsidR="00467C13">
        <w:rPr>
          <w:rFonts w:ascii="Times New Roman" w:eastAsia="Times New Roman" w:hAnsi="Times New Roman" w:cs="Times New Roman"/>
          <w:color w:val="000000" w:themeColor="text1"/>
          <w:lang w:val="lv"/>
        </w:rPr>
        <w:t> </w:t>
      </w:r>
      <w:r w:rsidRPr="79D4514C">
        <w:rPr>
          <w:rFonts w:ascii="Times New Roman" w:eastAsia="Times New Roman" w:hAnsi="Times New Roman" w:cs="Times New Roman"/>
          <w:color w:val="000000" w:themeColor="text1"/>
          <w:lang w:val="lv"/>
        </w:rPr>
        <w:t xml:space="preserve">apakšpunktos norādīto darbību </w:t>
      </w:r>
      <w:r w:rsidR="24E9FC8F" w:rsidRPr="79D4514C">
        <w:rPr>
          <w:rFonts w:ascii="Times New Roman" w:eastAsia="Times New Roman" w:hAnsi="Times New Roman" w:cs="Times New Roman"/>
          <w:color w:val="000000" w:themeColor="text1"/>
          <w:lang w:val="lv"/>
        </w:rPr>
        <w:t xml:space="preserve">īstenošanai </w:t>
      </w:r>
      <w:r w:rsidR="00467C13">
        <w:rPr>
          <w:rFonts w:ascii="Times New Roman" w:eastAsia="Times New Roman" w:hAnsi="Times New Roman" w:cs="Times New Roman"/>
          <w:color w:val="000000" w:themeColor="text1"/>
          <w:lang w:val="lv"/>
        </w:rPr>
        <w:t>–</w:t>
      </w:r>
      <w:r w:rsidR="55356265" w:rsidRPr="79D4514C">
        <w:rPr>
          <w:rFonts w:ascii="Times New Roman" w:eastAsia="Times New Roman" w:hAnsi="Times New Roman" w:cs="Times New Roman"/>
          <w:color w:val="000000" w:themeColor="text1"/>
          <w:lang w:val="lv"/>
        </w:rPr>
        <w:t xml:space="preserve"> 80</w:t>
      </w:r>
      <w:r w:rsidR="00467C13">
        <w:rPr>
          <w:rFonts w:ascii="Times New Roman" w:eastAsia="Times New Roman" w:hAnsi="Times New Roman" w:cs="Times New Roman"/>
          <w:color w:val="000000" w:themeColor="text1"/>
          <w:lang w:val="lv"/>
        </w:rPr>
        <w:t> </w:t>
      </w:r>
      <w:r w:rsidR="55356265" w:rsidRPr="79D4514C">
        <w:rPr>
          <w:rFonts w:ascii="Times New Roman" w:eastAsia="Times New Roman" w:hAnsi="Times New Roman" w:cs="Times New Roman"/>
          <w:color w:val="000000" w:themeColor="text1"/>
          <w:lang w:val="lv"/>
        </w:rPr>
        <w:t>% (astoņdesmit procenti) apmērā no summas, kas norādīta Sadarbības partnera iesniegtajā un apstiprinātajā finansēšanas plānā atbilstoši šī Līguma 4.2.</w:t>
      </w:r>
      <w:r w:rsidR="00467C13">
        <w:rPr>
          <w:rFonts w:ascii="Times New Roman" w:eastAsia="Times New Roman" w:hAnsi="Times New Roman" w:cs="Times New Roman"/>
          <w:color w:val="000000" w:themeColor="text1"/>
          <w:lang w:val="lv"/>
        </w:rPr>
        <w:t> </w:t>
      </w:r>
      <w:r w:rsidR="55356265" w:rsidRPr="79D4514C">
        <w:rPr>
          <w:rFonts w:ascii="Times New Roman" w:eastAsia="Times New Roman" w:hAnsi="Times New Roman" w:cs="Times New Roman"/>
          <w:color w:val="000000" w:themeColor="text1"/>
          <w:lang w:val="lv"/>
        </w:rPr>
        <w:t>apakšpunkta</w:t>
      </w:r>
      <w:r w:rsidR="336F4552" w:rsidRPr="79D4514C">
        <w:rPr>
          <w:rFonts w:ascii="Times New Roman" w:eastAsia="Times New Roman" w:hAnsi="Times New Roman" w:cs="Times New Roman"/>
          <w:color w:val="000000" w:themeColor="text1"/>
          <w:lang w:val="lv"/>
        </w:rPr>
        <w:t>m</w:t>
      </w:r>
      <w:r w:rsidR="1BE9695E" w:rsidRPr="79D4514C">
        <w:rPr>
          <w:rFonts w:ascii="Times New Roman" w:eastAsia="Times New Roman" w:hAnsi="Times New Roman" w:cs="Times New Roman"/>
          <w:color w:val="000000" w:themeColor="text1"/>
          <w:lang w:val="lv"/>
        </w:rPr>
        <w:t>;</w:t>
      </w:r>
    </w:p>
    <w:p w14:paraId="0FD1F742" w14:textId="18754254" w:rsidR="1BE9695E" w:rsidRDefault="1BE9695E" w:rsidP="00467C13">
      <w:pPr>
        <w:pStyle w:val="Sarakstarindkopa"/>
        <w:spacing w:after="0" w:line="257" w:lineRule="auto"/>
        <w:ind w:left="709" w:firstLine="11"/>
        <w:jc w:val="both"/>
        <w:rPr>
          <w:rFonts w:ascii="Times New Roman" w:eastAsia="Times New Roman" w:hAnsi="Times New Roman" w:cs="Times New Roman"/>
          <w:color w:val="000000" w:themeColor="text1"/>
          <w:lang w:val="lv"/>
        </w:rPr>
      </w:pPr>
      <w:r w:rsidRPr="79D4514C">
        <w:rPr>
          <w:rFonts w:ascii="Times New Roman" w:eastAsia="Times New Roman" w:hAnsi="Times New Roman" w:cs="Times New Roman"/>
          <w:color w:val="000000" w:themeColor="text1"/>
          <w:lang w:val="lv"/>
        </w:rPr>
        <w:t>4.4.2.</w:t>
      </w:r>
      <w:r w:rsidR="00467C13">
        <w:rPr>
          <w:rFonts w:ascii="Times New Roman" w:eastAsia="Times New Roman" w:hAnsi="Times New Roman" w:cs="Times New Roman"/>
          <w:color w:val="000000" w:themeColor="text1"/>
          <w:lang w:val="lv"/>
        </w:rPr>
        <w:t> </w:t>
      </w:r>
      <w:r w:rsidR="543692B1" w:rsidRPr="79D4514C">
        <w:rPr>
          <w:rFonts w:ascii="Times New Roman" w:eastAsia="Times New Roman" w:hAnsi="Times New Roman" w:cs="Times New Roman"/>
          <w:color w:val="000000" w:themeColor="text1"/>
          <w:lang w:val="lv"/>
        </w:rPr>
        <w:t xml:space="preserve">Līguma </w:t>
      </w:r>
      <w:r w:rsidR="74028008" w:rsidRPr="79D4514C">
        <w:rPr>
          <w:rFonts w:ascii="Times New Roman" w:eastAsia="Times New Roman" w:hAnsi="Times New Roman" w:cs="Times New Roman"/>
          <w:color w:val="000000" w:themeColor="text1"/>
          <w:lang w:val="lv"/>
        </w:rPr>
        <w:t>1.2.4.</w:t>
      </w:r>
      <w:r w:rsidR="00467C13">
        <w:rPr>
          <w:rFonts w:ascii="Times New Roman" w:eastAsia="Times New Roman" w:hAnsi="Times New Roman" w:cs="Times New Roman"/>
          <w:color w:val="000000" w:themeColor="text1"/>
          <w:lang w:val="lv"/>
        </w:rPr>
        <w:t> </w:t>
      </w:r>
      <w:r w:rsidR="74028008" w:rsidRPr="79D4514C">
        <w:rPr>
          <w:rFonts w:ascii="Times New Roman" w:eastAsia="Times New Roman" w:hAnsi="Times New Roman" w:cs="Times New Roman"/>
          <w:color w:val="000000" w:themeColor="text1"/>
          <w:lang w:val="lv"/>
        </w:rPr>
        <w:t xml:space="preserve">apakšpunktā norādītās darbības īstenošanai </w:t>
      </w:r>
      <w:r w:rsidR="00467C13">
        <w:rPr>
          <w:rFonts w:ascii="Times New Roman" w:eastAsia="Times New Roman" w:hAnsi="Times New Roman" w:cs="Times New Roman"/>
          <w:color w:val="000000" w:themeColor="text1"/>
          <w:lang w:val="lv"/>
        </w:rPr>
        <w:t>–</w:t>
      </w:r>
      <w:r w:rsidR="74028008" w:rsidRPr="79D4514C">
        <w:rPr>
          <w:rFonts w:ascii="Times New Roman" w:eastAsia="Times New Roman" w:hAnsi="Times New Roman" w:cs="Times New Roman"/>
          <w:color w:val="000000" w:themeColor="text1"/>
          <w:lang w:val="lv"/>
        </w:rPr>
        <w:t xml:space="preserve"> 100% </w:t>
      </w:r>
      <w:r w:rsidR="1D85065C" w:rsidRPr="79D4514C">
        <w:rPr>
          <w:rFonts w:ascii="Times New Roman" w:eastAsia="Times New Roman" w:hAnsi="Times New Roman" w:cs="Times New Roman"/>
          <w:color w:val="000000" w:themeColor="text1"/>
          <w:lang w:val="lv"/>
        </w:rPr>
        <w:t xml:space="preserve">(100 procenti) </w:t>
      </w:r>
      <w:r w:rsidR="74028008" w:rsidRPr="79D4514C">
        <w:rPr>
          <w:rFonts w:ascii="Times New Roman" w:eastAsia="Times New Roman" w:hAnsi="Times New Roman" w:cs="Times New Roman"/>
          <w:color w:val="000000" w:themeColor="text1"/>
          <w:lang w:val="lv"/>
        </w:rPr>
        <w:t>apmērā no</w:t>
      </w:r>
      <w:r w:rsidR="00467C13">
        <w:rPr>
          <w:rFonts w:ascii="Times New Roman" w:eastAsia="Times New Roman" w:hAnsi="Times New Roman" w:cs="Times New Roman"/>
          <w:color w:val="000000" w:themeColor="text1"/>
          <w:lang w:val="lv"/>
        </w:rPr>
        <w:t xml:space="preserve"> </w:t>
      </w:r>
      <w:r w:rsidR="6D7DDA43" w:rsidRPr="79D4514C">
        <w:rPr>
          <w:rFonts w:ascii="Times New Roman" w:eastAsia="Times New Roman" w:hAnsi="Times New Roman" w:cs="Times New Roman"/>
          <w:color w:val="000000" w:themeColor="text1"/>
          <w:lang w:val="lv"/>
        </w:rPr>
        <w:t xml:space="preserve">attiecīgajai darbībai plānotās summas, kas norādīta </w:t>
      </w:r>
      <w:r w:rsidR="6C10D04A" w:rsidRPr="79D4514C">
        <w:rPr>
          <w:rFonts w:ascii="Times New Roman" w:eastAsia="Times New Roman" w:hAnsi="Times New Roman" w:cs="Times New Roman"/>
          <w:color w:val="000000" w:themeColor="text1"/>
          <w:lang w:val="lv"/>
        </w:rPr>
        <w:t>apstiprinātajā fina</w:t>
      </w:r>
      <w:r w:rsidR="4E0AC992" w:rsidRPr="79D4514C">
        <w:rPr>
          <w:rFonts w:ascii="Times New Roman" w:eastAsia="Times New Roman" w:hAnsi="Times New Roman" w:cs="Times New Roman"/>
          <w:color w:val="000000" w:themeColor="text1"/>
          <w:lang w:val="lv"/>
        </w:rPr>
        <w:t>n</w:t>
      </w:r>
      <w:r w:rsidR="6C10D04A" w:rsidRPr="79D4514C">
        <w:rPr>
          <w:rFonts w:ascii="Times New Roman" w:eastAsia="Times New Roman" w:hAnsi="Times New Roman" w:cs="Times New Roman"/>
          <w:color w:val="000000" w:themeColor="text1"/>
          <w:lang w:val="lv"/>
        </w:rPr>
        <w:t xml:space="preserve">sēšanas </w:t>
      </w:r>
      <w:r w:rsidR="005AA163" w:rsidRPr="79D4514C">
        <w:rPr>
          <w:rFonts w:ascii="Times New Roman" w:eastAsia="Times New Roman" w:hAnsi="Times New Roman" w:cs="Times New Roman"/>
          <w:color w:val="000000" w:themeColor="text1"/>
          <w:lang w:val="lv"/>
        </w:rPr>
        <w:t>plānā</w:t>
      </w:r>
      <w:r w:rsidR="6994F29B" w:rsidRPr="79D4514C">
        <w:rPr>
          <w:rFonts w:ascii="Times New Roman" w:eastAsia="Times New Roman" w:hAnsi="Times New Roman" w:cs="Times New Roman"/>
          <w:color w:val="000000" w:themeColor="text1"/>
          <w:lang w:val="lv"/>
        </w:rPr>
        <w:t xml:space="preserve"> </w:t>
      </w:r>
      <w:r w:rsidR="4BB122B5" w:rsidRPr="79D4514C">
        <w:rPr>
          <w:rFonts w:ascii="Times New Roman" w:eastAsia="Times New Roman" w:hAnsi="Times New Roman" w:cs="Times New Roman"/>
          <w:color w:val="000000" w:themeColor="text1"/>
          <w:lang w:val="lv"/>
        </w:rPr>
        <w:t xml:space="preserve">(sagatavots </w:t>
      </w:r>
      <w:r>
        <w:tab/>
      </w:r>
      <w:r w:rsidR="459A6DBA" w:rsidRPr="79D4514C">
        <w:rPr>
          <w:rFonts w:ascii="Times New Roman" w:eastAsia="Times New Roman" w:hAnsi="Times New Roman" w:cs="Times New Roman"/>
          <w:color w:val="000000" w:themeColor="text1"/>
          <w:lang w:val="lv"/>
        </w:rPr>
        <w:t>atbilstoši</w:t>
      </w:r>
      <w:r w:rsidR="633EECC1" w:rsidRPr="79D4514C">
        <w:rPr>
          <w:rFonts w:ascii="Times New Roman" w:eastAsia="Times New Roman" w:hAnsi="Times New Roman" w:cs="Times New Roman"/>
          <w:color w:val="000000" w:themeColor="text1"/>
          <w:lang w:val="lv"/>
        </w:rPr>
        <w:t xml:space="preserve"> </w:t>
      </w:r>
      <w:r w:rsidR="3B0F0A67" w:rsidRPr="79D4514C">
        <w:rPr>
          <w:rFonts w:ascii="Times New Roman" w:eastAsia="Times New Roman" w:hAnsi="Times New Roman" w:cs="Times New Roman"/>
          <w:color w:val="000000" w:themeColor="text1"/>
          <w:lang w:val="lv"/>
        </w:rPr>
        <w:t>Līguma 2.1.</w:t>
      </w:r>
      <w:r w:rsidR="00467C13">
        <w:rPr>
          <w:rFonts w:ascii="Times New Roman" w:eastAsia="Times New Roman" w:hAnsi="Times New Roman" w:cs="Times New Roman"/>
          <w:color w:val="000000" w:themeColor="text1"/>
          <w:lang w:val="lv"/>
        </w:rPr>
        <w:t> </w:t>
      </w:r>
      <w:r w:rsidR="3B0F0A67" w:rsidRPr="79D4514C">
        <w:rPr>
          <w:rFonts w:ascii="Times New Roman" w:eastAsia="Times New Roman" w:hAnsi="Times New Roman" w:cs="Times New Roman"/>
          <w:color w:val="000000" w:themeColor="text1"/>
          <w:lang w:val="lv"/>
        </w:rPr>
        <w:t>pielikum</w:t>
      </w:r>
      <w:r w:rsidR="7C6E0A4D" w:rsidRPr="79D4514C">
        <w:rPr>
          <w:rFonts w:ascii="Times New Roman" w:eastAsia="Times New Roman" w:hAnsi="Times New Roman" w:cs="Times New Roman"/>
          <w:color w:val="000000" w:themeColor="text1"/>
          <w:lang w:val="lv"/>
        </w:rPr>
        <w:t>ā iekļautajai formai</w:t>
      </w:r>
      <w:r w:rsidR="49DA2D46" w:rsidRPr="79D4514C">
        <w:rPr>
          <w:rFonts w:ascii="Times New Roman" w:eastAsia="Times New Roman" w:hAnsi="Times New Roman" w:cs="Times New Roman"/>
          <w:color w:val="000000" w:themeColor="text1"/>
          <w:lang w:val="lv"/>
        </w:rPr>
        <w:t>)</w:t>
      </w:r>
      <w:r w:rsidR="3C0D630F" w:rsidRPr="79D4514C">
        <w:rPr>
          <w:rFonts w:ascii="Times New Roman" w:eastAsia="Times New Roman" w:hAnsi="Times New Roman" w:cs="Times New Roman"/>
          <w:color w:val="000000" w:themeColor="text1"/>
          <w:lang w:val="lv"/>
        </w:rPr>
        <w:t>.</w:t>
      </w:r>
    </w:p>
    <w:p w14:paraId="7F8688C4" w14:textId="249F72E8" w:rsidR="6B470948" w:rsidRDefault="6B470948" w:rsidP="6B470948">
      <w:pPr>
        <w:pStyle w:val="Sarakstarindkopa"/>
        <w:spacing w:after="0"/>
        <w:ind w:left="360"/>
        <w:jc w:val="both"/>
        <w:rPr>
          <w:rFonts w:ascii="Times New Roman" w:eastAsia="Times New Roman" w:hAnsi="Times New Roman" w:cs="Times New Roman"/>
          <w:highlight w:val="yellow"/>
          <w:lang w:eastAsia="lv-LV"/>
        </w:rPr>
      </w:pPr>
    </w:p>
    <w:p w14:paraId="162377A1" w14:textId="648BDB20" w:rsidR="483DA304" w:rsidRPr="00FF1BAD" w:rsidRDefault="483DA304" w:rsidP="6B470948">
      <w:pPr>
        <w:pStyle w:val="Sarakstarindkopa"/>
        <w:numPr>
          <w:ilvl w:val="0"/>
          <w:numId w:val="10"/>
        </w:numPr>
        <w:spacing w:after="0"/>
        <w:jc w:val="both"/>
        <w:rPr>
          <w:rFonts w:ascii="Times New Roman" w:eastAsia="Times New Roman" w:hAnsi="Times New Roman" w:cs="Times New Roman"/>
          <w:lang w:eastAsia="lv-LV"/>
        </w:rPr>
      </w:pPr>
      <w:r w:rsidRPr="79D4514C">
        <w:rPr>
          <w:rFonts w:ascii="Times New Roman" w:eastAsia="Times New Roman" w:hAnsi="Times New Roman" w:cs="Times New Roman"/>
          <w:lang w:eastAsia="lv-LV"/>
        </w:rPr>
        <w:t>Izteikt Līguma 5.</w:t>
      </w:r>
      <w:r w:rsidR="6FF0B9A2" w:rsidRPr="79D4514C">
        <w:rPr>
          <w:rFonts w:ascii="Times New Roman" w:eastAsia="Times New Roman" w:hAnsi="Times New Roman" w:cs="Times New Roman"/>
          <w:lang w:eastAsia="lv-LV"/>
        </w:rPr>
        <w:t>5</w:t>
      </w:r>
      <w:r w:rsidRPr="79D4514C">
        <w:rPr>
          <w:rFonts w:ascii="Times New Roman" w:eastAsia="Times New Roman" w:hAnsi="Times New Roman" w:cs="Times New Roman"/>
          <w:lang w:eastAsia="lv-LV"/>
        </w:rPr>
        <w:t>.</w:t>
      </w:r>
      <w:r w:rsidR="00467C13">
        <w:rPr>
          <w:rFonts w:ascii="Times New Roman" w:eastAsia="Times New Roman" w:hAnsi="Times New Roman" w:cs="Times New Roman"/>
          <w:lang w:eastAsia="lv-LV"/>
        </w:rPr>
        <w:t> </w:t>
      </w:r>
      <w:r w:rsidRPr="79D4514C">
        <w:rPr>
          <w:rFonts w:ascii="Times New Roman" w:eastAsia="Times New Roman" w:hAnsi="Times New Roman" w:cs="Times New Roman"/>
          <w:lang w:eastAsia="lv-LV"/>
        </w:rPr>
        <w:t>apakšpunktu šādā redakcijā:</w:t>
      </w:r>
    </w:p>
    <w:p w14:paraId="32A0E456" w14:textId="2B96D073" w:rsidR="6B470948" w:rsidRPr="00FF1BAD" w:rsidRDefault="37160610" w:rsidP="00FF1BAD">
      <w:pPr>
        <w:spacing w:after="0"/>
        <w:jc w:val="both"/>
        <w:rPr>
          <w:rFonts w:ascii="Times New Roman" w:eastAsia="Times New Roman" w:hAnsi="Times New Roman" w:cs="Times New Roman"/>
          <w:lang w:val="lv"/>
        </w:rPr>
      </w:pPr>
      <w:r w:rsidRPr="79D4514C">
        <w:rPr>
          <w:rFonts w:ascii="Times New Roman" w:eastAsia="Times New Roman" w:hAnsi="Times New Roman" w:cs="Times New Roman"/>
          <w:lang w:eastAsia="lv-LV"/>
        </w:rPr>
        <w:t>“</w:t>
      </w:r>
      <w:r w:rsidR="00FF1BAD" w:rsidRPr="79D4514C">
        <w:rPr>
          <w:rFonts w:ascii="Times New Roman" w:eastAsia="Times New Roman" w:hAnsi="Times New Roman" w:cs="Times New Roman"/>
          <w:lang w:eastAsia="lv-LV"/>
        </w:rPr>
        <w:t>5.</w:t>
      </w:r>
      <w:r w:rsidR="50715479" w:rsidRPr="79D4514C">
        <w:rPr>
          <w:rFonts w:ascii="Times New Roman" w:eastAsia="Times New Roman" w:hAnsi="Times New Roman" w:cs="Times New Roman"/>
          <w:lang w:eastAsia="lv-LV"/>
        </w:rPr>
        <w:t>5</w:t>
      </w:r>
      <w:r w:rsidR="00FF1BAD" w:rsidRPr="79D4514C">
        <w:rPr>
          <w:rFonts w:ascii="Times New Roman" w:eastAsia="Times New Roman" w:hAnsi="Times New Roman" w:cs="Times New Roman"/>
          <w:lang w:eastAsia="lv-LV"/>
        </w:rPr>
        <w:t>.</w:t>
      </w:r>
      <w:r w:rsidR="00467C13">
        <w:rPr>
          <w:rFonts w:ascii="Times New Roman" w:eastAsia="Times New Roman" w:hAnsi="Times New Roman" w:cs="Times New Roman"/>
          <w:lang w:eastAsia="lv-LV"/>
        </w:rPr>
        <w:t> </w:t>
      </w:r>
      <w:r w:rsidRPr="79D4514C">
        <w:rPr>
          <w:rFonts w:ascii="Times New Roman" w:eastAsia="Times New Roman" w:hAnsi="Times New Roman" w:cs="Times New Roman"/>
          <w:lang w:val="lv"/>
        </w:rPr>
        <w:t>Sadarbības partneris</w:t>
      </w:r>
      <w:r w:rsidR="70693056" w:rsidRPr="79D4514C">
        <w:rPr>
          <w:rFonts w:ascii="Times New Roman" w:eastAsia="Times New Roman" w:hAnsi="Times New Roman" w:cs="Times New Roman"/>
          <w:lang w:val="lv"/>
        </w:rPr>
        <w:t xml:space="preserve">, </w:t>
      </w:r>
      <w:r w:rsidR="70693056" w:rsidRPr="79D4514C">
        <w:rPr>
          <w:rFonts w:ascii="Times New Roman" w:eastAsia="Times New Roman" w:hAnsi="Times New Roman" w:cs="Times New Roman"/>
          <w:color w:val="242424"/>
          <w:lang w:val="lv"/>
        </w:rPr>
        <w:t>lai preventīvi mazinātu iespēju pieļaut kļūdas iepirkumu norisē un dokumentācijas sagatavošanā,</w:t>
      </w:r>
      <w:r w:rsidRPr="79D4514C">
        <w:rPr>
          <w:rFonts w:ascii="Times New Roman" w:eastAsia="Times New Roman" w:hAnsi="Times New Roman" w:cs="Times New Roman"/>
          <w:lang w:val="lv"/>
        </w:rPr>
        <w:t xml:space="preserve"> </w:t>
      </w:r>
      <w:r w:rsidR="395C9741" w:rsidRPr="79D4514C">
        <w:rPr>
          <w:rFonts w:ascii="Times New Roman" w:eastAsia="Times New Roman" w:hAnsi="Times New Roman" w:cs="Times New Roman"/>
          <w:lang w:val="lv"/>
        </w:rPr>
        <w:t xml:space="preserve">var </w:t>
      </w:r>
      <w:r w:rsidRPr="79D4514C">
        <w:rPr>
          <w:rFonts w:ascii="Times New Roman" w:eastAsia="Times New Roman" w:hAnsi="Times New Roman" w:cs="Times New Roman"/>
          <w:lang w:val="lv"/>
        </w:rPr>
        <w:t>aizpild</w:t>
      </w:r>
      <w:r w:rsidR="7D9096B2" w:rsidRPr="79D4514C">
        <w:rPr>
          <w:rFonts w:ascii="Times New Roman" w:eastAsia="Times New Roman" w:hAnsi="Times New Roman" w:cs="Times New Roman"/>
          <w:lang w:val="lv"/>
        </w:rPr>
        <w:t>īt</w:t>
      </w:r>
      <w:r w:rsidRPr="79D4514C">
        <w:rPr>
          <w:rFonts w:ascii="Times New Roman" w:eastAsia="Times New Roman" w:hAnsi="Times New Roman" w:cs="Times New Roman"/>
          <w:lang w:val="lv"/>
        </w:rPr>
        <w:t xml:space="preserve"> iepirkuma dokumentācijas atbilstības pašpārbaudes lapu un iepirkuma norises atbilstības pašpārbaudes lapu, kas pieejama Sadarbības iestādes tīmekļa vietnē </w:t>
      </w:r>
      <w:hyperlink r:id="rId12">
        <w:r w:rsidRPr="79D4514C">
          <w:rPr>
            <w:rStyle w:val="Hipersaite"/>
            <w:rFonts w:ascii="Times New Roman" w:eastAsia="Times New Roman" w:hAnsi="Times New Roman" w:cs="Times New Roman"/>
            <w:lang w:val="lv"/>
          </w:rPr>
          <w:t>www.cfla.gov.lv</w:t>
        </w:r>
      </w:hyperlink>
      <w:r w:rsidRPr="79D4514C">
        <w:rPr>
          <w:rFonts w:ascii="Times New Roman" w:eastAsia="Times New Roman" w:hAnsi="Times New Roman" w:cs="Times New Roman"/>
          <w:lang w:val="lv"/>
        </w:rPr>
        <w:t xml:space="preserve">, par katru iepirkumu, kura līgumcena sasniedz robežu, no kuras iepirkums ir jāveic saskaņā ar Publisko iepirkumu likumu. </w:t>
      </w:r>
      <w:r w:rsidR="775CF877" w:rsidRPr="79D4514C">
        <w:rPr>
          <w:rFonts w:ascii="Times New Roman" w:eastAsia="Times New Roman" w:hAnsi="Times New Roman" w:cs="Times New Roman"/>
          <w:color w:val="242424"/>
          <w:lang w:val="lv"/>
        </w:rPr>
        <w:t xml:space="preserve"> Aizpildītās iepirkuma dokumentācijas atbilstības pašpārbaudes lapas un iepirkuma norises atbilstības pašpārbaudes lapas Sadarbības partnerim nav jāiesniedz Projekta īstenotājam</w:t>
      </w:r>
      <w:r w:rsidRPr="79D4514C">
        <w:rPr>
          <w:rFonts w:ascii="Times New Roman" w:eastAsia="Times New Roman" w:hAnsi="Times New Roman" w:cs="Times New Roman"/>
          <w:lang w:val="lv"/>
        </w:rPr>
        <w:t>.</w:t>
      </w:r>
      <w:r w:rsidR="34E8DE20" w:rsidRPr="79D4514C">
        <w:rPr>
          <w:rFonts w:ascii="Times New Roman" w:eastAsia="Times New Roman" w:hAnsi="Times New Roman" w:cs="Times New Roman"/>
          <w:lang w:val="lv"/>
        </w:rPr>
        <w:t>”</w:t>
      </w:r>
    </w:p>
    <w:p w14:paraId="0AD60880" w14:textId="752B116C" w:rsidR="79D4514C" w:rsidRDefault="79D4514C" w:rsidP="79D4514C">
      <w:pPr>
        <w:spacing w:after="0"/>
        <w:jc w:val="both"/>
        <w:rPr>
          <w:rFonts w:ascii="Times New Roman" w:eastAsia="Times New Roman" w:hAnsi="Times New Roman" w:cs="Times New Roman"/>
          <w:lang w:val="lv"/>
        </w:rPr>
      </w:pPr>
    </w:p>
    <w:p w14:paraId="72A042FB" w14:textId="054F6FF6" w:rsidR="51E3B83D" w:rsidRDefault="51E3B83D" w:rsidP="79D4514C">
      <w:pPr>
        <w:pStyle w:val="Sarakstarindkopa"/>
        <w:numPr>
          <w:ilvl w:val="0"/>
          <w:numId w:val="10"/>
        </w:numPr>
        <w:spacing w:after="0"/>
        <w:jc w:val="both"/>
        <w:rPr>
          <w:rFonts w:ascii="Times New Roman" w:eastAsia="Times New Roman" w:hAnsi="Times New Roman" w:cs="Times New Roman"/>
          <w:lang w:val="lv"/>
        </w:rPr>
      </w:pPr>
      <w:r w:rsidRPr="79D4514C">
        <w:rPr>
          <w:rFonts w:ascii="Times New Roman" w:eastAsia="Times New Roman" w:hAnsi="Times New Roman" w:cs="Times New Roman"/>
          <w:lang w:val="lv"/>
        </w:rPr>
        <w:t>Izteikt Līguma 12.8.</w:t>
      </w:r>
      <w:r w:rsidR="005E292B">
        <w:rPr>
          <w:rFonts w:ascii="Times New Roman" w:eastAsia="Times New Roman" w:hAnsi="Times New Roman" w:cs="Times New Roman"/>
          <w:lang w:val="lv"/>
        </w:rPr>
        <w:t> </w:t>
      </w:r>
      <w:r w:rsidRPr="79D4514C">
        <w:rPr>
          <w:rFonts w:ascii="Times New Roman" w:eastAsia="Times New Roman" w:hAnsi="Times New Roman" w:cs="Times New Roman"/>
          <w:lang w:val="lv"/>
        </w:rPr>
        <w:t>apakšpunktu šādā redakcijā:</w:t>
      </w:r>
    </w:p>
    <w:p w14:paraId="0F744BB1" w14:textId="765044A0" w:rsidR="51E3B83D" w:rsidRDefault="51E3B83D" w:rsidP="79D4514C">
      <w:pPr>
        <w:spacing w:after="0"/>
        <w:jc w:val="both"/>
        <w:rPr>
          <w:rFonts w:ascii="Times New Roman" w:eastAsia="Times New Roman" w:hAnsi="Times New Roman" w:cs="Times New Roman"/>
          <w:lang w:val="lv"/>
        </w:rPr>
      </w:pPr>
      <w:r w:rsidRPr="79D4514C">
        <w:rPr>
          <w:rFonts w:ascii="Times New Roman" w:eastAsia="Times New Roman" w:hAnsi="Times New Roman" w:cs="Times New Roman"/>
          <w:lang w:val="lv"/>
        </w:rPr>
        <w:t>“12.8.</w:t>
      </w:r>
      <w:r w:rsidR="005E292B">
        <w:rPr>
          <w:rFonts w:ascii="Times New Roman" w:eastAsia="Times New Roman" w:hAnsi="Times New Roman" w:cs="Times New Roman"/>
          <w:lang w:val="lv"/>
        </w:rPr>
        <w:t> </w:t>
      </w:r>
      <w:r w:rsidRPr="79D4514C">
        <w:rPr>
          <w:rFonts w:ascii="Times New Roman" w:eastAsia="Times New Roman" w:hAnsi="Times New Roman" w:cs="Times New Roman"/>
          <w:lang w:val="lv"/>
        </w:rPr>
        <w:t>Līgums parakstīts elektroniski ar drošu elektronisku parakstu, kas satur laika zīmogu. Līguma datums ir pēdējā parakstītāja pievienotā laika zīmoga datums un laiks. Pusēm Līguma oriģināls pieejams elektroniska dokumenta veidā. Līguma pielikumi ir neatņemama Līguma sastāvdaļa.”</w:t>
      </w:r>
    </w:p>
    <w:p w14:paraId="6C5B3285" w14:textId="77777777" w:rsidR="002D2B2E" w:rsidRDefault="002D2B2E" w:rsidP="000F0CA1">
      <w:pPr>
        <w:spacing w:after="0"/>
        <w:ind w:left="360"/>
        <w:jc w:val="both"/>
        <w:rPr>
          <w:rFonts w:ascii="Times New Roman" w:eastAsia="Times New Roman" w:hAnsi="Times New Roman" w:cs="Times New Roman"/>
          <w:lang w:eastAsia="lv-LV"/>
        </w:rPr>
      </w:pPr>
    </w:p>
    <w:p w14:paraId="5E06A423" w14:textId="18BEF066" w:rsidR="002D2B2E" w:rsidRDefault="763E6F70" w:rsidP="00FF1BAD">
      <w:pPr>
        <w:pStyle w:val="Sarakstarindkopa"/>
        <w:numPr>
          <w:ilvl w:val="0"/>
          <w:numId w:val="10"/>
        </w:numPr>
        <w:spacing w:after="0"/>
        <w:jc w:val="both"/>
        <w:rPr>
          <w:rFonts w:ascii="Times New Roman" w:eastAsia="Times New Roman" w:hAnsi="Times New Roman" w:cs="Times New Roman"/>
          <w:lang w:eastAsia="lv-LV"/>
        </w:rPr>
      </w:pPr>
      <w:r w:rsidRPr="6B470948">
        <w:rPr>
          <w:rFonts w:ascii="Times New Roman" w:eastAsia="Times New Roman" w:hAnsi="Times New Roman" w:cs="Times New Roman"/>
          <w:lang w:eastAsia="lv-LV"/>
        </w:rPr>
        <w:t>Līguma pielikumu numurēt ar kārtas numuru 1</w:t>
      </w:r>
      <w:r w:rsidR="316B994F" w:rsidRPr="6B470948">
        <w:rPr>
          <w:rFonts w:ascii="Times New Roman" w:eastAsia="Times New Roman" w:hAnsi="Times New Roman" w:cs="Times New Roman"/>
          <w:lang w:eastAsia="lv-LV"/>
        </w:rPr>
        <w:t xml:space="preserve"> </w:t>
      </w:r>
      <w:r w:rsidR="227C416A" w:rsidRPr="6B470948">
        <w:rPr>
          <w:rFonts w:ascii="Times New Roman" w:eastAsia="Times New Roman" w:hAnsi="Times New Roman" w:cs="Times New Roman"/>
          <w:lang w:eastAsia="lv-LV"/>
        </w:rPr>
        <w:t>un tā pirmo teikumu izteikt šādā redakcijā:</w:t>
      </w:r>
    </w:p>
    <w:p w14:paraId="221B4450" w14:textId="54E100AA" w:rsidR="002D2B2E" w:rsidRDefault="6843ED6A" w:rsidP="002D2B2E">
      <w:pPr>
        <w:pStyle w:val="Sarakstarindkopa"/>
        <w:spacing w:after="0"/>
        <w:ind w:left="360"/>
        <w:jc w:val="both"/>
        <w:rPr>
          <w:rFonts w:ascii="Times New Roman" w:eastAsia="Times New Roman" w:hAnsi="Times New Roman" w:cs="Times New Roman"/>
        </w:rPr>
      </w:pPr>
      <w:r w:rsidRPr="6B470948">
        <w:rPr>
          <w:rFonts w:ascii="Times New Roman" w:eastAsia="Times New Roman" w:hAnsi="Times New Roman" w:cs="Times New Roman"/>
          <w:lang w:eastAsia="lv-LV"/>
        </w:rPr>
        <w:t>”</w:t>
      </w:r>
      <w:r w:rsidRPr="00FF1BAD">
        <w:rPr>
          <w:rFonts w:ascii="Times New Roman" w:eastAsia="Times New Roman" w:hAnsi="Times New Roman" w:cs="Times New Roman"/>
        </w:rPr>
        <w:t>Pieejamais finansējums saskaņā ar vadlīnijās noteiktajiem aprēķina kritērijiem Līguma 1.</w:t>
      </w:r>
      <w:r w:rsidR="3812B703" w:rsidRPr="6B470948">
        <w:rPr>
          <w:rFonts w:ascii="Times New Roman" w:eastAsia="Times New Roman" w:hAnsi="Times New Roman" w:cs="Times New Roman"/>
        </w:rPr>
        <w:t>2</w:t>
      </w:r>
      <w:r w:rsidRPr="00FF1BAD">
        <w:rPr>
          <w:rFonts w:ascii="Times New Roman" w:eastAsia="Times New Roman" w:hAnsi="Times New Roman" w:cs="Times New Roman"/>
        </w:rPr>
        <w:t>.</w:t>
      </w:r>
      <w:r w:rsidR="005E292B">
        <w:rPr>
          <w:rFonts w:ascii="Times New Roman" w:eastAsia="Times New Roman" w:hAnsi="Times New Roman" w:cs="Times New Roman"/>
        </w:rPr>
        <w:t> </w:t>
      </w:r>
      <w:r w:rsidRPr="00FF1BAD">
        <w:rPr>
          <w:rFonts w:ascii="Times New Roman" w:eastAsia="Times New Roman" w:hAnsi="Times New Roman" w:cs="Times New Roman"/>
        </w:rPr>
        <w:t>apakšpunktā noteikto darbību īstenošanai:</w:t>
      </w:r>
      <w:r w:rsidRPr="6B470948">
        <w:rPr>
          <w:rFonts w:ascii="Times New Roman" w:eastAsia="Times New Roman" w:hAnsi="Times New Roman" w:cs="Times New Roman"/>
        </w:rPr>
        <w:t>”</w:t>
      </w:r>
    </w:p>
    <w:p w14:paraId="0E7E7A01" w14:textId="77777777" w:rsidR="00FF1BAD" w:rsidRPr="00FF1BAD" w:rsidRDefault="00FF1BAD" w:rsidP="00FF1BAD">
      <w:pPr>
        <w:spacing w:after="0"/>
        <w:jc w:val="both"/>
        <w:rPr>
          <w:rFonts w:ascii="Times New Roman" w:eastAsia="Times New Roman" w:hAnsi="Times New Roman" w:cs="Times New Roman"/>
          <w:lang w:eastAsia="lv-LV"/>
        </w:rPr>
      </w:pPr>
    </w:p>
    <w:p w14:paraId="48AA3EFD" w14:textId="68926594" w:rsidR="00C53E16" w:rsidRDefault="002D2B2E" w:rsidP="00FF1BAD">
      <w:pPr>
        <w:pStyle w:val="Sarakstarindkopa"/>
        <w:numPr>
          <w:ilvl w:val="0"/>
          <w:numId w:val="10"/>
        </w:numPr>
        <w:spacing w:after="0"/>
        <w:jc w:val="both"/>
        <w:rPr>
          <w:rFonts w:ascii="Times New Roman" w:eastAsia="Times New Roman" w:hAnsi="Times New Roman" w:cs="Times New Roman"/>
          <w:lang w:eastAsia="lv-LV"/>
        </w:rPr>
      </w:pPr>
      <w:r w:rsidRPr="002D2B2E">
        <w:rPr>
          <w:rFonts w:ascii="Times New Roman" w:eastAsia="Times New Roman" w:hAnsi="Times New Roman" w:cs="Times New Roman"/>
          <w:lang w:eastAsia="lv-LV"/>
        </w:rPr>
        <w:t>Līgumu papildināt ar 2.</w:t>
      </w:r>
      <w:r w:rsidR="005E292B">
        <w:rPr>
          <w:rFonts w:ascii="Times New Roman" w:eastAsia="Times New Roman" w:hAnsi="Times New Roman" w:cs="Times New Roman"/>
          <w:lang w:eastAsia="lv-LV"/>
        </w:rPr>
        <w:t> </w:t>
      </w:r>
      <w:r w:rsidRPr="002D2B2E">
        <w:rPr>
          <w:rFonts w:ascii="Times New Roman" w:eastAsia="Times New Roman" w:hAnsi="Times New Roman" w:cs="Times New Roman"/>
          <w:lang w:eastAsia="lv-LV"/>
        </w:rPr>
        <w:t xml:space="preserve">pielikumu </w:t>
      </w:r>
      <w:r w:rsidR="00C53E16">
        <w:rPr>
          <w:rFonts w:ascii="Times New Roman" w:eastAsia="Times New Roman" w:hAnsi="Times New Roman" w:cs="Times New Roman"/>
          <w:lang w:eastAsia="lv-LV"/>
        </w:rPr>
        <w:t>(pielikumā).</w:t>
      </w:r>
    </w:p>
    <w:p w14:paraId="3AF1262F" w14:textId="77777777" w:rsidR="00FF1BAD" w:rsidRPr="00FF1BAD" w:rsidRDefault="00FF1BAD" w:rsidP="00FF1BAD">
      <w:pPr>
        <w:pStyle w:val="Sarakstarindkopa"/>
        <w:spacing w:after="0"/>
        <w:ind w:left="360"/>
        <w:jc w:val="both"/>
        <w:rPr>
          <w:rFonts w:ascii="Times New Roman" w:eastAsia="Times New Roman" w:hAnsi="Times New Roman" w:cs="Times New Roman"/>
          <w:lang w:eastAsia="lv-LV"/>
        </w:rPr>
      </w:pPr>
    </w:p>
    <w:p w14:paraId="3C028B64" w14:textId="6E8FD16B" w:rsidR="00C53E16" w:rsidRPr="007C45CB" w:rsidRDefault="326CEFE5" w:rsidP="002251F4">
      <w:pPr>
        <w:pStyle w:val="Sarakstarindkopa"/>
        <w:numPr>
          <w:ilvl w:val="0"/>
          <w:numId w:val="10"/>
        </w:numPr>
        <w:spacing w:after="0"/>
        <w:jc w:val="both"/>
        <w:rPr>
          <w:rFonts w:ascii="Times New Roman" w:eastAsia="Times New Roman" w:hAnsi="Times New Roman" w:cs="Times New Roman"/>
          <w:lang w:eastAsia="lv-LV"/>
        </w:rPr>
      </w:pPr>
      <w:r w:rsidRPr="6B470948">
        <w:rPr>
          <w:rFonts w:ascii="Times New Roman" w:eastAsia="Times New Roman" w:hAnsi="Times New Roman" w:cs="Times New Roman"/>
          <w:lang w:eastAsia="lv-LV"/>
        </w:rPr>
        <w:t>Vienošanās stājas spēkā ar tās abpusējas parakstīšanas brīdi.</w:t>
      </w:r>
    </w:p>
    <w:p w14:paraId="597ABF5D" w14:textId="77777777" w:rsidR="00182BCA" w:rsidRPr="00182BCA" w:rsidRDefault="00182BCA" w:rsidP="00182BCA">
      <w:pPr>
        <w:pStyle w:val="Sarakstarindkopa"/>
        <w:spacing w:after="0" w:line="276" w:lineRule="auto"/>
        <w:ind w:left="432"/>
        <w:jc w:val="both"/>
        <w:rPr>
          <w:rFonts w:ascii="Times New Roman" w:eastAsia="Times New Roman" w:hAnsi="Times New Roman" w:cs="Times New Roman"/>
          <w:lang w:eastAsia="lv-LV"/>
        </w:rPr>
      </w:pPr>
    </w:p>
    <w:p w14:paraId="140969D1" w14:textId="453A9232" w:rsidR="00C57BC0" w:rsidRPr="002D2B2E" w:rsidRDefault="00C57BC0" w:rsidP="002D2B2E">
      <w:pPr>
        <w:pStyle w:val="Sarakstarindkopa"/>
        <w:numPr>
          <w:ilvl w:val="0"/>
          <w:numId w:val="10"/>
        </w:numPr>
        <w:spacing w:after="0" w:line="240" w:lineRule="auto"/>
        <w:jc w:val="center"/>
        <w:rPr>
          <w:rFonts w:ascii="Times New Roman" w:eastAsia="Times New Roman" w:hAnsi="Times New Roman" w:cs="Times New Roman"/>
          <w:lang w:eastAsia="lv-LV"/>
        </w:rPr>
      </w:pPr>
      <w:r w:rsidRPr="002D2B2E">
        <w:rPr>
          <w:rFonts w:ascii="Times New Roman" w:eastAsia="Times New Roman" w:hAnsi="Times New Roman" w:cs="Times New Roman"/>
          <w:b/>
          <w:bCs/>
          <w:lang w:eastAsia="lv-LV"/>
        </w:rPr>
        <w:t>P</w:t>
      </w:r>
      <w:r w:rsidR="002D2B2E">
        <w:rPr>
          <w:rFonts w:ascii="Times New Roman" w:eastAsia="Times New Roman" w:hAnsi="Times New Roman" w:cs="Times New Roman"/>
          <w:b/>
          <w:bCs/>
          <w:lang w:eastAsia="lv-LV"/>
        </w:rPr>
        <w:t>ušu rekvizīti</w:t>
      </w:r>
    </w:p>
    <w:p w14:paraId="59EBCA45" w14:textId="77777777" w:rsidR="001554A6" w:rsidRDefault="001554A6" w:rsidP="001554A6">
      <w:pPr>
        <w:spacing w:after="0" w:line="240" w:lineRule="auto"/>
        <w:jc w:val="center"/>
        <w:rPr>
          <w:rFonts w:ascii="Times New Roman" w:eastAsia="Times New Roman" w:hAnsi="Times New Roman" w:cs="Times New Roman"/>
          <w:b/>
          <w:bCs/>
          <w:lang w:eastAsia="lv-LV"/>
        </w:rPr>
      </w:pPr>
    </w:p>
    <w:tbl>
      <w:tblPr>
        <w:tblW w:w="0" w:type="auto"/>
        <w:tblLook w:val="01E0" w:firstRow="1" w:lastRow="1" w:firstColumn="1" w:lastColumn="1" w:noHBand="0" w:noVBand="0"/>
      </w:tblPr>
      <w:tblGrid>
        <w:gridCol w:w="5240"/>
        <w:gridCol w:w="4106"/>
      </w:tblGrid>
      <w:tr w:rsidR="004E4E2D" w:rsidRPr="003A45EB" w14:paraId="28B548E5" w14:textId="77777777" w:rsidTr="79D4514C">
        <w:tc>
          <w:tcPr>
            <w:tcW w:w="5240" w:type="dxa"/>
          </w:tcPr>
          <w:p w14:paraId="2A0EE146" w14:textId="77777777" w:rsidR="004E4E2D" w:rsidRPr="003A45EB" w:rsidRDefault="004E4E2D" w:rsidP="004E4E2D">
            <w:pPr>
              <w:spacing w:after="0" w:line="240" w:lineRule="auto"/>
              <w:jc w:val="both"/>
              <w:rPr>
                <w:rFonts w:ascii="Times New Roman" w:eastAsia="Times New Roman" w:hAnsi="Times New Roman" w:cs="Times New Roman"/>
                <w:bCs/>
                <w:noProof/>
                <w:color w:val="000000" w:themeColor="text1"/>
                <w:lang w:eastAsia="lv-LV"/>
              </w:rPr>
            </w:pPr>
            <w:r w:rsidRPr="003A45EB">
              <w:rPr>
                <w:rFonts w:ascii="Times New Roman" w:eastAsia="Times New Roman" w:hAnsi="Times New Roman" w:cs="Times New Roman"/>
                <w:bCs/>
                <w:noProof/>
                <w:color w:val="000000" w:themeColor="text1"/>
                <w:lang w:eastAsia="lv-LV"/>
              </w:rPr>
              <w:t>Projekta īstenotājs</w:t>
            </w:r>
          </w:p>
          <w:p w14:paraId="17E50283" w14:textId="77777777" w:rsidR="004E4E2D" w:rsidRPr="003A45EB" w:rsidRDefault="004E4E2D" w:rsidP="004E4E2D">
            <w:pPr>
              <w:spacing w:after="0" w:line="240" w:lineRule="auto"/>
              <w:jc w:val="both"/>
              <w:rPr>
                <w:rFonts w:ascii="Times New Roman" w:eastAsia="Times New Roman" w:hAnsi="Times New Roman" w:cs="Times New Roman"/>
                <w:b/>
                <w:noProof/>
                <w:color w:val="000000" w:themeColor="text1"/>
                <w:lang w:eastAsia="lv-LV"/>
              </w:rPr>
            </w:pPr>
            <w:r w:rsidRPr="003A45EB">
              <w:rPr>
                <w:rFonts w:ascii="Times New Roman" w:hAnsi="Times New Roman" w:cs="Times New Roman"/>
                <w:b/>
              </w:rPr>
              <w:t>Valsts izglītības attīstības aģentūra</w:t>
            </w:r>
          </w:p>
        </w:tc>
        <w:tc>
          <w:tcPr>
            <w:tcW w:w="4106" w:type="dxa"/>
            <w:shd w:val="clear" w:color="auto" w:fill="auto"/>
          </w:tcPr>
          <w:p w14:paraId="479E2B63" w14:textId="77777777" w:rsidR="004E4E2D" w:rsidRPr="003A45EB" w:rsidRDefault="004E4E2D" w:rsidP="004E4E2D">
            <w:pPr>
              <w:tabs>
                <w:tab w:val="left" w:pos="1260"/>
              </w:tabs>
              <w:spacing w:after="0" w:line="240" w:lineRule="auto"/>
              <w:jc w:val="both"/>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Sadarbības partneris</w:t>
            </w:r>
          </w:p>
          <w:p w14:paraId="19F35FF7" w14:textId="1CDA8CF0" w:rsidR="004E4E2D" w:rsidRPr="003A45EB" w:rsidRDefault="002B3E65" w:rsidP="79D4514C">
            <w:pPr>
              <w:suppressAutoHyphens/>
              <w:spacing w:after="0" w:line="240" w:lineRule="auto"/>
              <w:rPr>
                <w:rFonts w:ascii="Times New Roman" w:eastAsia="Times New Roman" w:hAnsi="Times New Roman" w:cs="Times New Roman"/>
                <w:b/>
                <w:bCs/>
                <w:color w:val="000000" w:themeColor="text1"/>
                <w:highlight w:val="yellow"/>
                <w:lang w:eastAsia="lv-LV"/>
              </w:rPr>
            </w:pPr>
            <w:r w:rsidRPr="002B3E65">
              <w:rPr>
                <w:rFonts w:ascii="Times New Roman" w:eastAsia="Times New Roman" w:hAnsi="Times New Roman" w:cs="Times New Roman"/>
                <w:b/>
                <w:bCs/>
                <w:color w:val="000000" w:themeColor="text1"/>
                <w:lang w:eastAsia="lv-LV"/>
              </w:rPr>
              <w:t>Madonas novada pašvaldība</w:t>
            </w:r>
          </w:p>
        </w:tc>
      </w:tr>
      <w:tr w:rsidR="004E4E2D" w:rsidRPr="003A45EB" w14:paraId="334D2E61" w14:textId="77777777" w:rsidTr="79D4514C">
        <w:tc>
          <w:tcPr>
            <w:tcW w:w="5240" w:type="dxa"/>
          </w:tcPr>
          <w:p w14:paraId="4DBA3B94" w14:textId="1929D94F" w:rsidR="004E4E2D" w:rsidRPr="003A45EB" w:rsidRDefault="004E4E2D" w:rsidP="004E4E2D">
            <w:pPr>
              <w:spacing w:after="0" w:line="240" w:lineRule="atLeast"/>
              <w:rPr>
                <w:rFonts w:ascii="Times New Roman" w:eastAsia="Times New Roman" w:hAnsi="Times New Roman" w:cs="Times New Roman"/>
                <w:bCs/>
                <w:noProof/>
                <w:color w:val="000000" w:themeColor="text1"/>
                <w:lang w:eastAsia="lv-LV"/>
              </w:rPr>
            </w:pPr>
            <w:r w:rsidRPr="003A45EB">
              <w:rPr>
                <w:rFonts w:ascii="Times New Roman" w:eastAsia="Times New Roman" w:hAnsi="Times New Roman" w:cs="Times New Roman"/>
                <w:bCs/>
                <w:noProof/>
                <w:color w:val="000000" w:themeColor="text1"/>
                <w:lang w:eastAsia="lv-LV"/>
              </w:rPr>
              <w:t>Reģ. Nr.</w:t>
            </w:r>
            <w:r w:rsidR="005E292B">
              <w:rPr>
                <w:rFonts w:ascii="Times New Roman" w:eastAsia="Times New Roman" w:hAnsi="Times New Roman" w:cs="Times New Roman"/>
                <w:bCs/>
                <w:noProof/>
                <w:color w:val="000000" w:themeColor="text1"/>
                <w:lang w:eastAsia="lv-LV"/>
              </w:rPr>
              <w:t> </w:t>
            </w:r>
            <w:r w:rsidRPr="003A45EB">
              <w:rPr>
                <w:rFonts w:ascii="Times New Roman" w:hAnsi="Times New Roman" w:cs="Times New Roman"/>
                <w:bCs/>
              </w:rPr>
              <w:t>90001800413</w:t>
            </w:r>
          </w:p>
        </w:tc>
        <w:tc>
          <w:tcPr>
            <w:tcW w:w="4106" w:type="dxa"/>
            <w:shd w:val="clear" w:color="auto" w:fill="auto"/>
          </w:tcPr>
          <w:p w14:paraId="7C8C740E" w14:textId="2ED4EC33" w:rsidR="004E4E2D" w:rsidRPr="00FF1BAD" w:rsidRDefault="004E4E2D" w:rsidP="004E4E2D">
            <w:pPr>
              <w:tabs>
                <w:tab w:val="left" w:pos="1260"/>
              </w:tabs>
              <w:spacing w:after="0" w:line="240" w:lineRule="auto"/>
              <w:jc w:val="both"/>
              <w:rPr>
                <w:rFonts w:ascii="Times New Roman" w:eastAsia="Times New Roman" w:hAnsi="Times New Roman" w:cs="Times New Roman"/>
                <w:bCs/>
                <w:color w:val="000000" w:themeColor="text1"/>
                <w:lang w:eastAsia="lv-LV"/>
              </w:rPr>
            </w:pPr>
            <w:r w:rsidRPr="00FF1BAD">
              <w:rPr>
                <w:rFonts w:ascii="Times New Roman" w:eastAsia="Times New Roman" w:hAnsi="Times New Roman" w:cs="Times New Roman"/>
                <w:bCs/>
                <w:color w:val="000000" w:themeColor="text1"/>
                <w:lang w:eastAsia="lv-LV"/>
              </w:rPr>
              <w:t>Reģ. Nr.</w:t>
            </w:r>
            <w:r w:rsidR="005E292B">
              <w:rPr>
                <w:rFonts w:ascii="Times New Roman" w:eastAsia="Times New Roman" w:hAnsi="Times New Roman" w:cs="Times New Roman"/>
                <w:bCs/>
                <w:color w:val="000000" w:themeColor="text1"/>
                <w:lang w:eastAsia="lv-LV"/>
              </w:rPr>
              <w:t> 90000054572</w:t>
            </w:r>
          </w:p>
        </w:tc>
      </w:tr>
      <w:tr w:rsidR="004E4E2D" w:rsidRPr="003A45EB" w14:paraId="2D44B3AF" w14:textId="77777777" w:rsidTr="79D4514C">
        <w:tc>
          <w:tcPr>
            <w:tcW w:w="5240" w:type="dxa"/>
          </w:tcPr>
          <w:p w14:paraId="32F90B4B" w14:textId="77777777" w:rsidR="004E4E2D" w:rsidRPr="003A45EB" w:rsidRDefault="004E4E2D" w:rsidP="004E4E2D">
            <w:pPr>
              <w:spacing w:after="0" w:line="240" w:lineRule="auto"/>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 xml:space="preserve">Juridiskā adrese Vaļņu ielā 1, </w:t>
            </w:r>
          </w:p>
          <w:p w14:paraId="1732FDBC" w14:textId="77777777" w:rsidR="004E4E2D" w:rsidRPr="003A45EB" w:rsidRDefault="004E4E2D" w:rsidP="004E4E2D">
            <w:pPr>
              <w:spacing w:after="0" w:line="240" w:lineRule="auto"/>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Rīga, LV-1050</w:t>
            </w:r>
          </w:p>
        </w:tc>
        <w:tc>
          <w:tcPr>
            <w:tcW w:w="4106" w:type="dxa"/>
            <w:shd w:val="clear" w:color="auto" w:fill="auto"/>
          </w:tcPr>
          <w:p w14:paraId="1A3CE5B3" w14:textId="62446AE6" w:rsidR="004E4E2D" w:rsidRPr="00FF1BAD" w:rsidRDefault="004E4E2D" w:rsidP="005A2AB5">
            <w:pPr>
              <w:suppressAutoHyphens/>
              <w:spacing w:after="0" w:line="240" w:lineRule="auto"/>
              <w:rPr>
                <w:rFonts w:ascii="Times New Roman" w:eastAsia="Times New Roman" w:hAnsi="Times New Roman" w:cs="Times New Roman"/>
                <w:bCs/>
                <w:color w:val="000000" w:themeColor="text1"/>
                <w:lang w:eastAsia="lv-LV"/>
              </w:rPr>
            </w:pPr>
            <w:r w:rsidRPr="00FF1BAD">
              <w:rPr>
                <w:rFonts w:ascii="Times New Roman" w:eastAsia="Times New Roman" w:hAnsi="Times New Roman" w:cs="Times New Roman"/>
                <w:bCs/>
                <w:color w:val="000000" w:themeColor="text1"/>
                <w:lang w:eastAsia="lv-LV"/>
              </w:rPr>
              <w:t xml:space="preserve">Juridiskā adrese: </w:t>
            </w:r>
            <w:r w:rsidR="005E292B">
              <w:rPr>
                <w:rFonts w:ascii="Times New Roman" w:eastAsia="Times New Roman" w:hAnsi="Times New Roman" w:cs="Times New Roman"/>
                <w:bCs/>
                <w:color w:val="000000" w:themeColor="text1"/>
                <w:lang w:eastAsia="lv-LV"/>
              </w:rPr>
              <w:t>Saieta laukums 1, Madona, Madonas novads, LV-4801</w:t>
            </w:r>
          </w:p>
        </w:tc>
      </w:tr>
      <w:tr w:rsidR="004E4E2D" w:rsidRPr="003A45EB" w14:paraId="0B009EC8" w14:textId="77777777" w:rsidTr="79D4514C">
        <w:tc>
          <w:tcPr>
            <w:tcW w:w="5240" w:type="dxa"/>
          </w:tcPr>
          <w:p w14:paraId="3FAE0822" w14:textId="77777777" w:rsidR="004E4E2D" w:rsidRPr="003A45EB" w:rsidRDefault="004E4E2D" w:rsidP="004E4E2D">
            <w:pPr>
              <w:tabs>
                <w:tab w:val="left" w:pos="1260"/>
              </w:tabs>
              <w:spacing w:after="0" w:line="240" w:lineRule="auto"/>
              <w:jc w:val="both"/>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Maksātāja iestāde: Valsts kase</w:t>
            </w:r>
          </w:p>
        </w:tc>
        <w:tc>
          <w:tcPr>
            <w:tcW w:w="4106" w:type="dxa"/>
            <w:shd w:val="clear" w:color="auto" w:fill="auto"/>
          </w:tcPr>
          <w:p w14:paraId="127AC5BD" w14:textId="55ADDFF7" w:rsidR="004E4E2D" w:rsidRPr="003A45EB" w:rsidRDefault="004E4E2D" w:rsidP="001554A6">
            <w:pPr>
              <w:spacing w:after="0" w:line="240" w:lineRule="auto"/>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 xml:space="preserve">Maksātāja iestāde: </w:t>
            </w:r>
            <w:r w:rsidR="001554A6">
              <w:rPr>
                <w:rFonts w:ascii="Times New Roman" w:eastAsia="Times New Roman" w:hAnsi="Times New Roman" w:cs="Times New Roman"/>
                <w:bCs/>
                <w:color w:val="000000" w:themeColor="text1"/>
                <w:lang w:eastAsia="lv-LV"/>
              </w:rPr>
              <w:t xml:space="preserve">Valsts kase </w:t>
            </w:r>
          </w:p>
        </w:tc>
      </w:tr>
      <w:tr w:rsidR="004E4E2D" w:rsidRPr="003A45EB" w14:paraId="09847BF8" w14:textId="77777777" w:rsidTr="79D4514C">
        <w:tc>
          <w:tcPr>
            <w:tcW w:w="5240" w:type="dxa"/>
          </w:tcPr>
          <w:p w14:paraId="31D81E32" w14:textId="77777777" w:rsidR="004E4E2D" w:rsidRPr="003A45EB" w:rsidRDefault="004E4E2D" w:rsidP="004E4E2D">
            <w:pPr>
              <w:tabs>
                <w:tab w:val="left" w:pos="1260"/>
              </w:tabs>
              <w:spacing w:after="0" w:line="240" w:lineRule="auto"/>
              <w:jc w:val="both"/>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Kods: TRELLV22</w:t>
            </w:r>
          </w:p>
        </w:tc>
        <w:tc>
          <w:tcPr>
            <w:tcW w:w="4106" w:type="dxa"/>
            <w:shd w:val="clear" w:color="auto" w:fill="auto"/>
          </w:tcPr>
          <w:p w14:paraId="4B0B3F34" w14:textId="600BD480" w:rsidR="004E4E2D" w:rsidRPr="003A45EB" w:rsidRDefault="004E4E2D" w:rsidP="004E4E2D">
            <w:pPr>
              <w:tabs>
                <w:tab w:val="left" w:pos="1260"/>
              </w:tabs>
              <w:spacing w:after="0" w:line="240" w:lineRule="auto"/>
              <w:jc w:val="both"/>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 xml:space="preserve">Kods: </w:t>
            </w:r>
            <w:r w:rsidR="001554A6" w:rsidRPr="00E4070A">
              <w:rPr>
                <w:rFonts w:ascii="Times New Roman" w:eastAsia="Times New Roman" w:hAnsi="Times New Roman" w:cs="Times New Roman"/>
                <w:bCs/>
                <w:color w:val="000000" w:themeColor="text1"/>
                <w:lang w:eastAsia="lv-LV"/>
              </w:rPr>
              <w:t>TRELLV22</w:t>
            </w:r>
          </w:p>
        </w:tc>
      </w:tr>
      <w:tr w:rsidR="004E4E2D" w:rsidRPr="003A45EB" w14:paraId="2D21CA6B" w14:textId="77777777" w:rsidTr="79D4514C">
        <w:tc>
          <w:tcPr>
            <w:tcW w:w="5240" w:type="dxa"/>
          </w:tcPr>
          <w:p w14:paraId="3A9496E9" w14:textId="77777777" w:rsidR="004E4E2D" w:rsidRPr="003A45EB" w:rsidRDefault="004E4E2D" w:rsidP="004E4E2D">
            <w:pPr>
              <w:spacing w:after="0" w:line="240" w:lineRule="auto"/>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Konta Nr.: LV08TREL215020315200B</w:t>
            </w:r>
          </w:p>
        </w:tc>
        <w:tc>
          <w:tcPr>
            <w:tcW w:w="4106" w:type="dxa"/>
            <w:shd w:val="clear" w:color="auto" w:fill="auto"/>
          </w:tcPr>
          <w:p w14:paraId="716E3CDC" w14:textId="09BC3068" w:rsidR="004E4E2D" w:rsidRPr="003A45EB" w:rsidRDefault="004E4E2D" w:rsidP="004E4E2D">
            <w:pPr>
              <w:tabs>
                <w:tab w:val="left" w:pos="1260"/>
              </w:tabs>
              <w:spacing w:after="0" w:line="240" w:lineRule="auto"/>
              <w:jc w:val="both"/>
              <w:rPr>
                <w:rFonts w:ascii="Times New Roman" w:eastAsia="Times New Roman" w:hAnsi="Times New Roman" w:cs="Times New Roman"/>
                <w:bCs/>
                <w:color w:val="000000" w:themeColor="text1"/>
                <w:lang w:eastAsia="lv-LV"/>
              </w:rPr>
            </w:pPr>
            <w:r w:rsidRPr="003A45EB">
              <w:rPr>
                <w:rFonts w:ascii="Times New Roman" w:eastAsia="Times New Roman" w:hAnsi="Times New Roman" w:cs="Times New Roman"/>
                <w:bCs/>
                <w:color w:val="000000" w:themeColor="text1"/>
                <w:lang w:eastAsia="lv-LV"/>
              </w:rPr>
              <w:t xml:space="preserve">Konta Nr.: </w:t>
            </w:r>
            <w:r w:rsidR="001554A6" w:rsidRPr="00E4070A">
              <w:rPr>
                <w:rFonts w:ascii="Times New Roman" w:eastAsia="Times New Roman" w:hAnsi="Times New Roman" w:cs="Times New Roman"/>
                <w:color w:val="000000" w:themeColor="text1"/>
                <w:lang w:val="en" w:eastAsia="lv-LV"/>
              </w:rPr>
              <w:t>LV</w:t>
            </w:r>
            <w:r w:rsidR="005E292B">
              <w:rPr>
                <w:rFonts w:ascii="Times New Roman" w:eastAsia="Times New Roman" w:hAnsi="Times New Roman" w:cs="Times New Roman"/>
                <w:color w:val="000000" w:themeColor="text1"/>
                <w:lang w:val="en" w:eastAsia="lv-LV"/>
              </w:rPr>
              <w:t>95TREL980233209100B</w:t>
            </w:r>
          </w:p>
        </w:tc>
      </w:tr>
      <w:tr w:rsidR="004E4E2D" w:rsidRPr="005A2AB5" w14:paraId="42BFCB26" w14:textId="77777777" w:rsidTr="79D4514C">
        <w:tc>
          <w:tcPr>
            <w:tcW w:w="5240" w:type="dxa"/>
          </w:tcPr>
          <w:p w14:paraId="045F4683" w14:textId="77777777" w:rsidR="004E4E2D" w:rsidRPr="005A2AB5" w:rsidRDefault="004E4E2D" w:rsidP="004E4E2D">
            <w:pPr>
              <w:spacing w:after="0" w:line="240" w:lineRule="auto"/>
              <w:rPr>
                <w:rFonts w:ascii="Times New Roman" w:eastAsia="Times New Roman" w:hAnsi="Times New Roman" w:cs="Times New Roman"/>
                <w:color w:val="000000" w:themeColor="text1"/>
                <w:lang w:eastAsia="lv-LV"/>
              </w:rPr>
            </w:pPr>
            <w:r w:rsidRPr="005A2AB5">
              <w:rPr>
                <w:rFonts w:ascii="Times New Roman" w:hAnsi="Times New Roman" w:cs="Times New Roman"/>
                <w:color w:val="000000" w:themeColor="text1"/>
              </w:rPr>
              <w:t>e-rekini@90001800413</w:t>
            </w:r>
          </w:p>
        </w:tc>
        <w:tc>
          <w:tcPr>
            <w:tcW w:w="4106" w:type="dxa"/>
            <w:shd w:val="clear" w:color="auto" w:fill="auto"/>
          </w:tcPr>
          <w:p w14:paraId="5620C8AF" w14:textId="4C6DCB71" w:rsidR="004E4E2D" w:rsidRPr="005A2AB5" w:rsidRDefault="004E4E2D" w:rsidP="004E4E2D">
            <w:pPr>
              <w:suppressAutoHyphens/>
              <w:spacing w:after="0" w:line="240" w:lineRule="auto"/>
              <w:rPr>
                <w:rFonts w:ascii="Times New Roman" w:eastAsia="Times New Roman" w:hAnsi="Times New Roman" w:cs="Times New Roman"/>
                <w:color w:val="000000" w:themeColor="text1"/>
                <w:lang w:eastAsia="lv-LV"/>
              </w:rPr>
            </w:pPr>
            <w:r w:rsidRPr="005A2AB5">
              <w:rPr>
                <w:rFonts w:ascii="Times New Roman" w:eastAsia="Times New Roman" w:hAnsi="Times New Roman" w:cs="Times New Roman"/>
                <w:lang w:val="nn-NO" w:eastAsia="zh-CN"/>
              </w:rPr>
              <w:t>e-adrese:</w:t>
            </w:r>
            <w:r w:rsidR="005E292B">
              <w:rPr>
                <w:rFonts w:ascii="Times New Roman" w:eastAsia="Times New Roman" w:hAnsi="Times New Roman" w:cs="Times New Roman"/>
                <w:lang w:val="nn-NO" w:eastAsia="zh-CN"/>
              </w:rPr>
              <w:t xml:space="preserve"> EREKINI_MNP@90000054572</w:t>
            </w:r>
          </w:p>
        </w:tc>
      </w:tr>
      <w:tr w:rsidR="004E4E2D" w:rsidRPr="003A45EB" w14:paraId="45EA1608" w14:textId="77777777" w:rsidTr="79D4514C">
        <w:tc>
          <w:tcPr>
            <w:tcW w:w="5240" w:type="dxa"/>
          </w:tcPr>
          <w:p w14:paraId="52E14805" w14:textId="77777777" w:rsidR="004E4E2D" w:rsidRPr="005A2AB5" w:rsidRDefault="004E4E2D" w:rsidP="004E4E2D">
            <w:pPr>
              <w:pStyle w:val="00HeaderLogoAddress"/>
              <w:spacing w:after="0"/>
              <w:jc w:val="left"/>
              <w:rPr>
                <w:sz w:val="22"/>
                <w:szCs w:val="22"/>
              </w:rPr>
            </w:pPr>
            <w:r w:rsidRPr="005A2AB5">
              <w:rPr>
                <w:sz w:val="22"/>
                <w:szCs w:val="22"/>
              </w:rPr>
              <w:t>ESF Plus projekts nr. 4.2.2.3/1/24/I/001</w:t>
            </w:r>
          </w:p>
          <w:p w14:paraId="2794D224" w14:textId="77777777" w:rsidR="004E4E2D" w:rsidRPr="005A2AB5" w:rsidRDefault="004E4E2D" w:rsidP="004E4E2D">
            <w:pPr>
              <w:pStyle w:val="00HeaderLogoAddress"/>
              <w:spacing w:after="0"/>
              <w:jc w:val="left"/>
              <w:rPr>
                <w:sz w:val="22"/>
                <w:szCs w:val="22"/>
              </w:rPr>
            </w:pPr>
            <w:r w:rsidRPr="005A2AB5">
              <w:rPr>
                <w:sz w:val="22"/>
                <w:szCs w:val="22"/>
              </w:rPr>
              <w:t>“Pedagogu profesionālā atbalsta sistēmas izveide”</w:t>
            </w:r>
          </w:p>
          <w:p w14:paraId="134E7F41" w14:textId="77777777" w:rsidR="004E4E2D" w:rsidRPr="005A2AB5" w:rsidRDefault="004E4E2D" w:rsidP="004E4E2D">
            <w:pPr>
              <w:pStyle w:val="00HeaderLogoAddress"/>
              <w:spacing w:after="0"/>
              <w:jc w:val="left"/>
              <w:rPr>
                <w:sz w:val="22"/>
                <w:szCs w:val="22"/>
              </w:rPr>
            </w:pPr>
            <w:r w:rsidRPr="005A2AB5">
              <w:rPr>
                <w:sz w:val="22"/>
                <w:szCs w:val="22"/>
              </w:rPr>
              <w:t xml:space="preserve">Faktiskā adrese: Doma laukums 8a, Rīga, </w:t>
            </w:r>
          </w:p>
          <w:p w14:paraId="4574A1BA" w14:textId="77777777" w:rsidR="004E4E2D" w:rsidRPr="005A2AB5" w:rsidRDefault="004E4E2D" w:rsidP="004E4E2D">
            <w:pPr>
              <w:spacing w:after="0" w:line="240" w:lineRule="auto"/>
              <w:rPr>
                <w:rFonts w:ascii="Times New Roman" w:eastAsia="Times New Roman" w:hAnsi="Times New Roman" w:cs="Times New Roman"/>
                <w:bCs/>
                <w:color w:val="000000" w:themeColor="text1"/>
                <w:lang w:eastAsia="lv-LV"/>
              </w:rPr>
            </w:pPr>
            <w:r w:rsidRPr="005A2AB5">
              <w:rPr>
                <w:rFonts w:ascii="Times New Roman" w:hAnsi="Times New Roman" w:cs="Times New Roman"/>
              </w:rPr>
              <w:t>LV – 1050</w:t>
            </w:r>
          </w:p>
        </w:tc>
        <w:tc>
          <w:tcPr>
            <w:tcW w:w="4106" w:type="dxa"/>
            <w:shd w:val="clear" w:color="auto" w:fill="auto"/>
          </w:tcPr>
          <w:p w14:paraId="266D307E" w14:textId="6D00356B" w:rsidR="004E4E2D" w:rsidRPr="003A45EB" w:rsidRDefault="004E4E2D" w:rsidP="004E4E2D">
            <w:pPr>
              <w:tabs>
                <w:tab w:val="left" w:pos="1260"/>
              </w:tabs>
              <w:spacing w:after="0" w:line="240" w:lineRule="auto"/>
              <w:jc w:val="both"/>
              <w:rPr>
                <w:rFonts w:ascii="Times New Roman" w:eastAsia="Times New Roman" w:hAnsi="Times New Roman" w:cs="Times New Roman"/>
                <w:bCs/>
                <w:color w:val="000000" w:themeColor="text1"/>
                <w:lang w:eastAsia="lv-LV"/>
              </w:rPr>
            </w:pPr>
            <w:r w:rsidRPr="005A2AB5">
              <w:rPr>
                <w:rFonts w:ascii="Times New Roman" w:eastAsia="Times New Roman" w:hAnsi="Times New Roman" w:cs="Times New Roman"/>
                <w:lang w:val="nn-NO" w:eastAsia="zh-CN"/>
              </w:rPr>
              <w:t xml:space="preserve">e-pasts: </w:t>
            </w:r>
            <w:r w:rsidR="005E292B">
              <w:rPr>
                <w:rFonts w:ascii="Times New Roman" w:eastAsia="Times New Roman" w:hAnsi="Times New Roman" w:cs="Times New Roman"/>
                <w:lang w:val="nn-NO" w:eastAsia="zh-CN"/>
              </w:rPr>
              <w:t>pasts@madona.lv</w:t>
            </w:r>
          </w:p>
        </w:tc>
      </w:tr>
      <w:tr w:rsidR="004E4E2D" w:rsidRPr="003A45EB" w14:paraId="3E5F8345" w14:textId="77777777" w:rsidTr="79D4514C">
        <w:tc>
          <w:tcPr>
            <w:tcW w:w="5240" w:type="dxa"/>
          </w:tcPr>
          <w:p w14:paraId="405C1CF4" w14:textId="77777777" w:rsidR="004E4E2D" w:rsidRPr="003A45EB" w:rsidRDefault="004E4E2D" w:rsidP="004E4E2D">
            <w:pPr>
              <w:pStyle w:val="00HeaderLogoAddress"/>
              <w:spacing w:after="0"/>
              <w:jc w:val="left"/>
              <w:rPr>
                <w:sz w:val="22"/>
                <w:szCs w:val="22"/>
              </w:rPr>
            </w:pPr>
          </w:p>
        </w:tc>
        <w:tc>
          <w:tcPr>
            <w:tcW w:w="4106" w:type="dxa"/>
            <w:shd w:val="clear" w:color="auto" w:fill="auto"/>
          </w:tcPr>
          <w:p w14:paraId="28CF93A2" w14:textId="77777777" w:rsidR="004E4E2D" w:rsidRPr="003A45EB" w:rsidRDefault="004E4E2D" w:rsidP="004E4E2D">
            <w:pPr>
              <w:tabs>
                <w:tab w:val="left" w:pos="1260"/>
              </w:tabs>
              <w:spacing w:after="0" w:line="240" w:lineRule="auto"/>
              <w:jc w:val="both"/>
              <w:rPr>
                <w:rFonts w:ascii="Times New Roman" w:eastAsia="Times New Roman" w:hAnsi="Times New Roman" w:cs="Times New Roman"/>
                <w:bCs/>
                <w:color w:val="000000" w:themeColor="text1"/>
                <w:lang w:eastAsia="lv-LV"/>
              </w:rPr>
            </w:pPr>
          </w:p>
        </w:tc>
      </w:tr>
      <w:tr w:rsidR="004E4E2D" w:rsidRPr="003A45EB" w14:paraId="1059AE3F" w14:textId="77777777" w:rsidTr="79D4514C">
        <w:tc>
          <w:tcPr>
            <w:tcW w:w="5240" w:type="dxa"/>
          </w:tcPr>
          <w:p w14:paraId="713BCA9A" w14:textId="4E4CBBCE" w:rsidR="004E4E2D" w:rsidRPr="003A45EB" w:rsidRDefault="005E292B" w:rsidP="005E292B">
            <w:pPr>
              <w:spacing w:after="0" w:line="240" w:lineRule="auto"/>
              <w:jc w:val="center"/>
              <w:rPr>
                <w:rFonts w:ascii="Times New Roman" w:eastAsia="Times New Roman" w:hAnsi="Times New Roman" w:cs="Times New Roman"/>
                <w:bCs/>
                <w:color w:val="000000" w:themeColor="text1"/>
                <w:lang w:eastAsia="lv-LV"/>
              </w:rPr>
            </w:pPr>
            <w:proofErr w:type="spellStart"/>
            <w:r>
              <w:rPr>
                <w:rFonts w:ascii="Times New Roman" w:hAnsi="Times New Roman" w:cs="Times New Roman"/>
                <w:color w:val="000000" w:themeColor="text1"/>
              </w:rPr>
              <w:t>L.Trūpa</w:t>
            </w:r>
            <w:proofErr w:type="spellEnd"/>
            <w:r w:rsidR="004E4E2D" w:rsidRPr="003A45EB">
              <w:rPr>
                <w:rFonts w:ascii="Times New Roman" w:hAnsi="Times New Roman" w:cs="Times New Roman"/>
                <w:color w:val="000000" w:themeColor="text1"/>
              </w:rPr>
              <w:t>*</w:t>
            </w:r>
          </w:p>
        </w:tc>
        <w:tc>
          <w:tcPr>
            <w:tcW w:w="4106" w:type="dxa"/>
            <w:shd w:val="clear" w:color="auto" w:fill="auto"/>
          </w:tcPr>
          <w:p w14:paraId="1DD85C4D" w14:textId="540F0127" w:rsidR="004E4E2D" w:rsidRPr="003A45EB" w:rsidRDefault="005E292B" w:rsidP="005E292B">
            <w:pPr>
              <w:tabs>
                <w:tab w:val="left" w:pos="1260"/>
              </w:tabs>
              <w:spacing w:after="0" w:line="240" w:lineRule="auto"/>
              <w:jc w:val="center"/>
              <w:rPr>
                <w:rFonts w:ascii="Times New Roman" w:eastAsia="Times New Roman" w:hAnsi="Times New Roman" w:cs="Times New Roman"/>
                <w:bCs/>
                <w:color w:val="000000" w:themeColor="text1"/>
                <w:lang w:eastAsia="lv-LV"/>
              </w:rPr>
            </w:pPr>
            <w:proofErr w:type="spellStart"/>
            <w:r>
              <w:rPr>
                <w:rFonts w:ascii="Times New Roman" w:hAnsi="Times New Roman" w:cs="Times New Roman"/>
                <w:color w:val="000000" w:themeColor="text1"/>
              </w:rPr>
              <w:t>A.Lungevičs</w:t>
            </w:r>
            <w:proofErr w:type="spellEnd"/>
            <w:r w:rsidR="004E4E2D" w:rsidRPr="003A45EB">
              <w:rPr>
                <w:rFonts w:ascii="Times New Roman" w:hAnsi="Times New Roman" w:cs="Times New Roman"/>
                <w:color w:val="000000" w:themeColor="text1"/>
              </w:rPr>
              <w:t>*</w:t>
            </w:r>
          </w:p>
        </w:tc>
      </w:tr>
    </w:tbl>
    <w:p w14:paraId="2F983E7E" w14:textId="77777777" w:rsidR="009B2296" w:rsidRDefault="009B2296" w:rsidP="00C53E16">
      <w:pPr>
        <w:spacing w:after="0"/>
        <w:jc w:val="right"/>
      </w:pPr>
    </w:p>
    <w:p w14:paraId="31ECD382" w14:textId="77777777" w:rsidR="009B2296" w:rsidRDefault="009B2296">
      <w:r>
        <w:br w:type="page"/>
      </w:r>
    </w:p>
    <w:p w14:paraId="54F5F9C3" w14:textId="7EA242E2" w:rsidR="00C53E16" w:rsidRPr="00D46C86" w:rsidRDefault="00C53E16" w:rsidP="00C53E16">
      <w:pPr>
        <w:spacing w:after="0"/>
        <w:jc w:val="right"/>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2.</w:t>
      </w:r>
      <w:r w:rsidRPr="00D46C86">
        <w:rPr>
          <w:rFonts w:ascii="Times New Roman" w:eastAsia="Times New Roman" w:hAnsi="Times New Roman" w:cs="Times New Roman"/>
          <w:lang w:eastAsia="lv-LV"/>
        </w:rPr>
        <w:t>pielikums</w:t>
      </w:r>
    </w:p>
    <w:p w14:paraId="7B7B8AAC" w14:textId="77777777" w:rsidR="00C53E16" w:rsidRPr="005E292B" w:rsidRDefault="00C53E16" w:rsidP="00C53E16">
      <w:pPr>
        <w:spacing w:after="0"/>
        <w:jc w:val="both"/>
        <w:rPr>
          <w:rFonts w:ascii="Times New Roman" w:eastAsia="Times New Roman" w:hAnsi="Times New Roman" w:cs="Times New Roman"/>
          <w:sz w:val="24"/>
          <w:szCs w:val="24"/>
          <w:lang w:eastAsia="lv-LV"/>
        </w:rPr>
      </w:pPr>
    </w:p>
    <w:p w14:paraId="4D83EAB6" w14:textId="75DFD82A" w:rsidR="00C53E16" w:rsidRPr="005E292B" w:rsidRDefault="00C53E16" w:rsidP="00C53E16">
      <w:pPr>
        <w:spacing w:after="0"/>
        <w:jc w:val="center"/>
        <w:rPr>
          <w:rFonts w:ascii="Times New Roman" w:eastAsia="Times New Roman" w:hAnsi="Times New Roman" w:cs="Times New Roman"/>
          <w:b/>
          <w:bCs/>
          <w:sz w:val="24"/>
          <w:szCs w:val="24"/>
          <w:lang w:eastAsia="lv-LV"/>
        </w:rPr>
      </w:pPr>
      <w:r w:rsidRPr="005E292B">
        <w:rPr>
          <w:rFonts w:ascii="Times New Roman" w:eastAsia="Times New Roman" w:hAnsi="Times New Roman" w:cs="Times New Roman"/>
          <w:b/>
          <w:bCs/>
          <w:sz w:val="24"/>
          <w:szCs w:val="24"/>
          <w:lang w:eastAsia="lv-LV"/>
        </w:rPr>
        <w:t>Mācību līdzekļu iegādei plānotā</w:t>
      </w:r>
    </w:p>
    <w:p w14:paraId="58D01644" w14:textId="77777777" w:rsidR="00C53E16" w:rsidRPr="005E292B" w:rsidRDefault="00C53E16" w:rsidP="00C53E16">
      <w:pPr>
        <w:spacing w:after="0"/>
        <w:jc w:val="center"/>
        <w:rPr>
          <w:rFonts w:ascii="Times New Roman" w:eastAsia="Times New Roman" w:hAnsi="Times New Roman" w:cs="Times New Roman"/>
          <w:b/>
          <w:bCs/>
          <w:sz w:val="24"/>
          <w:szCs w:val="24"/>
          <w:lang w:eastAsia="lv-LV"/>
        </w:rPr>
      </w:pPr>
      <w:r w:rsidRPr="005E292B">
        <w:rPr>
          <w:rFonts w:ascii="Times New Roman" w:eastAsia="Times New Roman" w:hAnsi="Times New Roman" w:cs="Times New Roman"/>
          <w:b/>
          <w:bCs/>
          <w:sz w:val="24"/>
          <w:szCs w:val="24"/>
          <w:lang w:eastAsia="lv-LV"/>
        </w:rPr>
        <w:t>finansējuma aprēķina un piešķiršanas kārtība</w:t>
      </w:r>
    </w:p>
    <w:p w14:paraId="2633904C" w14:textId="77777777" w:rsidR="00C53E16" w:rsidRPr="005E292B" w:rsidRDefault="00C53E16" w:rsidP="00C53E16">
      <w:pPr>
        <w:spacing w:after="0" w:line="276" w:lineRule="auto"/>
        <w:rPr>
          <w:rFonts w:ascii="Times New Roman" w:eastAsia="Times New Roman" w:hAnsi="Times New Roman" w:cs="Times New Roman"/>
          <w:sz w:val="24"/>
          <w:szCs w:val="24"/>
          <w:lang w:eastAsia="lv-LV"/>
        </w:rPr>
      </w:pPr>
    </w:p>
    <w:p w14:paraId="23336DC1" w14:textId="1ADA7E37" w:rsidR="00C53E16" w:rsidRPr="005E292B" w:rsidRDefault="326CEFE5" w:rsidP="00C53E16">
      <w:pPr>
        <w:pStyle w:val="Sarakstarindkopa"/>
        <w:numPr>
          <w:ilvl w:val="0"/>
          <w:numId w:val="43"/>
        </w:numPr>
        <w:spacing w:after="0" w:line="276" w:lineRule="auto"/>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Līguma 1.2.4.</w:t>
      </w:r>
      <w:r w:rsidR="005E292B" w:rsidRPr="005E292B">
        <w:rPr>
          <w:rFonts w:ascii="Times New Roman" w:eastAsia="Times New Roman" w:hAnsi="Times New Roman" w:cs="Times New Roman"/>
          <w:sz w:val="24"/>
          <w:szCs w:val="24"/>
          <w:lang w:eastAsia="lv-LV"/>
        </w:rPr>
        <w:t> </w:t>
      </w:r>
      <w:r w:rsidRPr="005E292B">
        <w:rPr>
          <w:rFonts w:ascii="Times New Roman" w:eastAsia="Times New Roman" w:hAnsi="Times New Roman" w:cs="Times New Roman"/>
          <w:sz w:val="24"/>
          <w:szCs w:val="24"/>
          <w:lang w:eastAsia="lv-LV"/>
        </w:rPr>
        <w:t>apakšpunktā minētās darbības ietvaros Sadarbības partneris, nodrošina mācību literatūras iegādi pirmsskolas izglītības iestādēm, vispārējās izglītības iestādēm, speciālās izglītības iestādēm un profesionālās izglītības iestādēm, lai īstenotu pirmsskolas izglītības programmas bērniem no piecu gadu vecuma līdz pamatizglītības ieguves uzsākšanai, speciālās izglītības programmas, vispārējās pamatizglītības un vispārējās vidējās izglītības programmas (izņemot tālmācību) atbilstoši normatīvajiem aktiem par pirmsskolas izglītības vadlīnijām un valsts pamatizglītības un vispārējās vidējās izglītības standartiem</w:t>
      </w:r>
      <w:r w:rsidR="0CCFD662" w:rsidRPr="005E292B">
        <w:rPr>
          <w:rFonts w:ascii="Times New Roman" w:eastAsia="Times New Roman" w:hAnsi="Times New Roman" w:cs="Times New Roman"/>
          <w:sz w:val="24"/>
          <w:szCs w:val="24"/>
          <w:lang w:eastAsia="lv-LV"/>
        </w:rPr>
        <w:t>,</w:t>
      </w:r>
      <w:r w:rsidRPr="005E292B">
        <w:rPr>
          <w:rFonts w:ascii="Times New Roman" w:eastAsia="Times New Roman" w:hAnsi="Times New Roman" w:cs="Times New Roman"/>
          <w:sz w:val="24"/>
          <w:szCs w:val="24"/>
          <w:lang w:eastAsia="lv-LV"/>
        </w:rPr>
        <w:t xml:space="preserve"> ievērojot šādus nosacījumus:</w:t>
      </w:r>
    </w:p>
    <w:p w14:paraId="07065D28" w14:textId="59C90346" w:rsidR="00C53E16" w:rsidRPr="005E292B" w:rsidRDefault="326CEFE5" w:rsidP="005E292B">
      <w:pPr>
        <w:pStyle w:val="Sarakstarindkopa"/>
        <w:numPr>
          <w:ilvl w:val="1"/>
          <w:numId w:val="43"/>
        </w:numPr>
        <w:spacing w:after="0" w:line="276" w:lineRule="auto"/>
        <w:ind w:left="993" w:hanging="567"/>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bdr w:val="none" w:sz="0" w:space="0" w:color="auto" w:frame="1"/>
          <w:lang w:eastAsia="en-GB"/>
        </w:rPr>
        <w:t xml:space="preserve">Sadarbības partneris iegādājas mācību literatūru, kas ietver </w:t>
      </w:r>
      <w:r w:rsidRPr="005E292B">
        <w:rPr>
          <w:rFonts w:ascii="Times New Roman" w:hAnsi="Times New Roman" w:cs="Times New Roman"/>
          <w:sz w:val="24"/>
          <w:szCs w:val="24"/>
        </w:rPr>
        <w:t>drukātas mācību grāmatas un darba burtnīcas</w:t>
      </w:r>
      <w:r w:rsidRPr="005E292B">
        <w:rPr>
          <w:rFonts w:ascii="Times New Roman" w:eastAsia="Times New Roman" w:hAnsi="Times New Roman" w:cs="Times New Roman"/>
          <w:sz w:val="24"/>
          <w:szCs w:val="24"/>
          <w:bdr w:val="none" w:sz="0" w:space="0" w:color="auto" w:frame="1"/>
          <w:lang w:eastAsia="en-GB"/>
        </w:rPr>
        <w:t>, kuras izdota</w:t>
      </w:r>
      <w:r w:rsidR="4AD286BC" w:rsidRPr="005E292B">
        <w:rPr>
          <w:rFonts w:ascii="Times New Roman" w:eastAsia="Times New Roman" w:hAnsi="Times New Roman" w:cs="Times New Roman"/>
          <w:sz w:val="24"/>
          <w:szCs w:val="24"/>
          <w:bdr w:val="none" w:sz="0" w:space="0" w:color="auto" w:frame="1"/>
          <w:lang w:eastAsia="en-GB"/>
        </w:rPr>
        <w:t>s</w:t>
      </w:r>
      <w:r w:rsidRPr="005E292B">
        <w:rPr>
          <w:rFonts w:ascii="Times New Roman" w:eastAsia="Times New Roman" w:hAnsi="Times New Roman" w:cs="Times New Roman"/>
          <w:sz w:val="24"/>
          <w:szCs w:val="24"/>
          <w:bdr w:val="none" w:sz="0" w:space="0" w:color="auto" w:frame="1"/>
          <w:lang w:eastAsia="en-GB"/>
        </w:rPr>
        <w:t>, sākot ar 2020.</w:t>
      </w:r>
      <w:r w:rsidR="005E292B">
        <w:rPr>
          <w:rFonts w:ascii="Times New Roman" w:eastAsia="Times New Roman" w:hAnsi="Times New Roman" w:cs="Times New Roman"/>
          <w:sz w:val="24"/>
          <w:szCs w:val="24"/>
          <w:bdr w:val="none" w:sz="0" w:space="0" w:color="auto" w:frame="1"/>
          <w:lang w:eastAsia="en-GB"/>
        </w:rPr>
        <w:t> </w:t>
      </w:r>
      <w:r w:rsidRPr="005E292B">
        <w:rPr>
          <w:rFonts w:ascii="Times New Roman" w:eastAsia="Times New Roman" w:hAnsi="Times New Roman" w:cs="Times New Roman"/>
          <w:sz w:val="24"/>
          <w:szCs w:val="24"/>
          <w:bdr w:val="none" w:sz="0" w:space="0" w:color="auto" w:frame="1"/>
          <w:lang w:eastAsia="en-GB"/>
        </w:rPr>
        <w:t>gadu;</w:t>
      </w:r>
    </w:p>
    <w:p w14:paraId="1A308B6B" w14:textId="7D7CCA95" w:rsidR="00C53E16" w:rsidRPr="005E292B" w:rsidRDefault="326CEFE5" w:rsidP="005E292B">
      <w:pPr>
        <w:pStyle w:val="Sarakstarindkopa"/>
        <w:numPr>
          <w:ilvl w:val="1"/>
          <w:numId w:val="43"/>
        </w:numPr>
        <w:spacing w:after="0" w:line="276" w:lineRule="auto"/>
        <w:ind w:left="993" w:hanging="567"/>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bdr w:val="none" w:sz="0" w:space="0" w:color="auto" w:frame="1"/>
          <w:lang w:eastAsia="en-GB"/>
        </w:rPr>
        <w:t>iegādātā mācību literatūra ir iekļauta aktualizētajā mācību literatūras katalogā, kas apstiprināts atbilstoši Ministru kabineta 2013.</w:t>
      </w:r>
      <w:r w:rsidR="005E292B">
        <w:rPr>
          <w:rFonts w:ascii="Times New Roman" w:eastAsia="Times New Roman" w:hAnsi="Times New Roman" w:cs="Times New Roman"/>
          <w:sz w:val="24"/>
          <w:szCs w:val="24"/>
          <w:bdr w:val="none" w:sz="0" w:space="0" w:color="auto" w:frame="1"/>
          <w:lang w:eastAsia="en-GB"/>
        </w:rPr>
        <w:t> </w:t>
      </w:r>
      <w:r w:rsidRPr="005E292B">
        <w:rPr>
          <w:rFonts w:ascii="Times New Roman" w:eastAsia="Times New Roman" w:hAnsi="Times New Roman" w:cs="Times New Roman"/>
          <w:sz w:val="24"/>
          <w:szCs w:val="24"/>
          <w:bdr w:val="none" w:sz="0" w:space="0" w:color="auto" w:frame="1"/>
          <w:lang w:eastAsia="en-GB"/>
        </w:rPr>
        <w:t>gada 17.</w:t>
      </w:r>
      <w:r w:rsidR="005E292B">
        <w:rPr>
          <w:rFonts w:ascii="Times New Roman" w:eastAsia="Times New Roman" w:hAnsi="Times New Roman" w:cs="Times New Roman"/>
          <w:sz w:val="24"/>
          <w:szCs w:val="24"/>
          <w:bdr w:val="none" w:sz="0" w:space="0" w:color="auto" w:frame="1"/>
          <w:lang w:eastAsia="en-GB"/>
        </w:rPr>
        <w:t> </w:t>
      </w:r>
      <w:r w:rsidRPr="005E292B">
        <w:rPr>
          <w:rFonts w:ascii="Times New Roman" w:eastAsia="Times New Roman" w:hAnsi="Times New Roman" w:cs="Times New Roman"/>
          <w:sz w:val="24"/>
          <w:szCs w:val="24"/>
          <w:bdr w:val="none" w:sz="0" w:space="0" w:color="auto" w:frame="1"/>
          <w:lang w:eastAsia="en-GB"/>
        </w:rPr>
        <w:t>septembra noteikumos Nr.</w:t>
      </w:r>
      <w:r w:rsidR="005E292B">
        <w:rPr>
          <w:rFonts w:ascii="Times New Roman" w:eastAsia="Times New Roman" w:hAnsi="Times New Roman" w:cs="Times New Roman"/>
          <w:sz w:val="24"/>
          <w:szCs w:val="24"/>
          <w:bdr w:val="none" w:sz="0" w:space="0" w:color="auto" w:frame="1"/>
          <w:lang w:eastAsia="en-GB"/>
        </w:rPr>
        <w:t> </w:t>
      </w:r>
      <w:r w:rsidRPr="005E292B">
        <w:rPr>
          <w:rFonts w:ascii="Times New Roman" w:eastAsia="Times New Roman" w:hAnsi="Times New Roman" w:cs="Times New Roman"/>
          <w:sz w:val="24"/>
          <w:szCs w:val="24"/>
          <w:bdr w:val="none" w:sz="0" w:space="0" w:color="auto" w:frame="1"/>
          <w:lang w:eastAsia="en-GB"/>
        </w:rPr>
        <w:t>894 “Kārtība, kādā izvērtē un apstiprina mācību literatūras atbilstību valsts pamatizglītības standartam un valsts vispārējās vidējās izglītības standartam” noteiktajai kārtībai, ja mācību literatūra paredzēta vispārējās izglītības un speciālās izglītības programmu īstenošanai;</w:t>
      </w:r>
    </w:p>
    <w:p w14:paraId="53615113" w14:textId="783E990F" w:rsidR="00C53E16" w:rsidRPr="005E292B" w:rsidRDefault="326CEFE5" w:rsidP="005E292B">
      <w:pPr>
        <w:pStyle w:val="Sarakstarindkopa"/>
        <w:numPr>
          <w:ilvl w:val="1"/>
          <w:numId w:val="43"/>
        </w:numPr>
        <w:spacing w:after="0" w:line="276" w:lineRule="auto"/>
        <w:ind w:left="993" w:hanging="567"/>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iegādātās mācību literatūra</w:t>
      </w:r>
      <w:r w:rsidR="6FABB649" w:rsidRPr="005E292B">
        <w:rPr>
          <w:rFonts w:ascii="Times New Roman" w:eastAsia="Times New Roman" w:hAnsi="Times New Roman" w:cs="Times New Roman"/>
          <w:sz w:val="24"/>
          <w:szCs w:val="24"/>
          <w:lang w:eastAsia="lv-LV"/>
        </w:rPr>
        <w:t xml:space="preserve"> ir iekļauta </w:t>
      </w:r>
      <w:r w:rsidRPr="005E292B">
        <w:rPr>
          <w:rFonts w:ascii="Times New Roman" w:eastAsia="Times New Roman" w:hAnsi="Times New Roman" w:cs="Times New Roman"/>
          <w:sz w:val="24"/>
          <w:szCs w:val="24"/>
          <w:lang w:eastAsia="lv-LV"/>
        </w:rPr>
        <w:t>Projekta īstenotāj</w:t>
      </w:r>
      <w:r w:rsidR="7978ED90" w:rsidRPr="005E292B">
        <w:rPr>
          <w:rFonts w:ascii="Times New Roman" w:eastAsia="Times New Roman" w:hAnsi="Times New Roman" w:cs="Times New Roman"/>
          <w:sz w:val="24"/>
          <w:szCs w:val="24"/>
          <w:lang w:eastAsia="lv-LV"/>
        </w:rPr>
        <w:t>a apstiprinātajā mācību literatūras sarakstā atbilstoši</w:t>
      </w:r>
      <w:r w:rsidRPr="005E292B">
        <w:rPr>
          <w:rFonts w:ascii="Times New Roman" w:eastAsia="Times New Roman" w:hAnsi="Times New Roman" w:cs="Times New Roman"/>
          <w:sz w:val="24"/>
          <w:szCs w:val="24"/>
          <w:bdr w:val="none" w:sz="0" w:space="0" w:color="auto" w:frame="1"/>
          <w:lang w:eastAsia="en-GB"/>
        </w:rPr>
        <w:t xml:space="preserve"> Ministru kabineta 2018.</w:t>
      </w:r>
      <w:r w:rsidR="005E292B">
        <w:rPr>
          <w:rFonts w:ascii="Times New Roman" w:eastAsia="Times New Roman" w:hAnsi="Times New Roman" w:cs="Times New Roman"/>
          <w:sz w:val="24"/>
          <w:szCs w:val="24"/>
          <w:bdr w:val="none" w:sz="0" w:space="0" w:color="auto" w:frame="1"/>
          <w:lang w:eastAsia="en-GB"/>
        </w:rPr>
        <w:t> </w:t>
      </w:r>
      <w:r w:rsidRPr="005E292B">
        <w:rPr>
          <w:rFonts w:ascii="Times New Roman" w:eastAsia="Times New Roman" w:hAnsi="Times New Roman" w:cs="Times New Roman"/>
          <w:sz w:val="24"/>
          <w:szCs w:val="24"/>
          <w:bdr w:val="none" w:sz="0" w:space="0" w:color="auto" w:frame="1"/>
          <w:lang w:eastAsia="en-GB"/>
        </w:rPr>
        <w:t>gada 21.</w:t>
      </w:r>
      <w:r w:rsidR="005E292B">
        <w:rPr>
          <w:rFonts w:ascii="Times New Roman" w:eastAsia="Times New Roman" w:hAnsi="Times New Roman" w:cs="Times New Roman"/>
          <w:sz w:val="24"/>
          <w:szCs w:val="24"/>
          <w:bdr w:val="none" w:sz="0" w:space="0" w:color="auto" w:frame="1"/>
          <w:lang w:eastAsia="en-GB"/>
        </w:rPr>
        <w:t> </w:t>
      </w:r>
      <w:r w:rsidRPr="005E292B">
        <w:rPr>
          <w:rFonts w:ascii="Times New Roman" w:eastAsia="Times New Roman" w:hAnsi="Times New Roman" w:cs="Times New Roman"/>
          <w:sz w:val="24"/>
          <w:szCs w:val="24"/>
          <w:bdr w:val="none" w:sz="0" w:space="0" w:color="auto" w:frame="1"/>
          <w:lang w:eastAsia="en-GB"/>
        </w:rPr>
        <w:t>novembra noteikum</w:t>
      </w:r>
      <w:r w:rsidR="21CB3F15" w:rsidRPr="005E292B">
        <w:rPr>
          <w:rFonts w:ascii="Times New Roman" w:eastAsia="Times New Roman" w:hAnsi="Times New Roman" w:cs="Times New Roman"/>
          <w:sz w:val="24"/>
          <w:szCs w:val="24"/>
          <w:bdr w:val="none" w:sz="0" w:space="0" w:color="auto" w:frame="1"/>
          <w:lang w:eastAsia="en-GB"/>
        </w:rPr>
        <w:t xml:space="preserve">iem </w:t>
      </w:r>
      <w:r w:rsidRPr="005E292B">
        <w:rPr>
          <w:rFonts w:ascii="Times New Roman" w:eastAsia="Times New Roman" w:hAnsi="Times New Roman" w:cs="Times New Roman"/>
          <w:sz w:val="24"/>
          <w:szCs w:val="24"/>
          <w:bdr w:val="none" w:sz="0" w:space="0" w:color="auto" w:frame="1"/>
          <w:lang w:eastAsia="en-GB"/>
        </w:rPr>
        <w:t>Nr.</w:t>
      </w:r>
      <w:r w:rsidR="005E292B">
        <w:rPr>
          <w:rFonts w:ascii="Times New Roman" w:eastAsia="Times New Roman" w:hAnsi="Times New Roman" w:cs="Times New Roman"/>
          <w:sz w:val="24"/>
          <w:szCs w:val="24"/>
          <w:bdr w:val="none" w:sz="0" w:space="0" w:color="auto" w:frame="1"/>
          <w:lang w:eastAsia="en-GB"/>
        </w:rPr>
        <w:t> </w:t>
      </w:r>
      <w:r w:rsidRPr="005E292B">
        <w:rPr>
          <w:rFonts w:ascii="Times New Roman" w:eastAsia="Times New Roman" w:hAnsi="Times New Roman" w:cs="Times New Roman"/>
          <w:sz w:val="24"/>
          <w:szCs w:val="24"/>
          <w:bdr w:val="none" w:sz="0" w:space="0" w:color="auto" w:frame="1"/>
          <w:lang w:eastAsia="en-GB"/>
        </w:rPr>
        <w:t>716 “Noteikumi par valsts pirmsskolas izglītības vadlīnijām un pirmsskolas izglītības programmu paraugiem”, ja mācību literatūra paredzēta pirmsskolas izglītības programmu īstenošanai</w:t>
      </w:r>
      <w:r w:rsidR="5BF46701" w:rsidRPr="005E292B">
        <w:rPr>
          <w:rFonts w:ascii="Times New Roman" w:eastAsia="Times New Roman" w:hAnsi="Times New Roman" w:cs="Times New Roman"/>
          <w:sz w:val="24"/>
          <w:szCs w:val="24"/>
          <w:bdr w:val="none" w:sz="0" w:space="0" w:color="auto" w:frame="1"/>
          <w:lang w:eastAsia="en-GB"/>
        </w:rPr>
        <w:t>;</w:t>
      </w:r>
      <w:r w:rsidRPr="005E292B">
        <w:rPr>
          <w:rFonts w:ascii="Times New Roman" w:eastAsia="Times New Roman" w:hAnsi="Times New Roman" w:cs="Times New Roman"/>
          <w:sz w:val="24"/>
          <w:szCs w:val="24"/>
          <w:bdr w:val="none" w:sz="0" w:space="0" w:color="auto" w:frame="1"/>
          <w:lang w:eastAsia="en-GB"/>
        </w:rPr>
        <w:t xml:space="preserve"> </w:t>
      </w:r>
    </w:p>
    <w:p w14:paraId="57703180" w14:textId="61C92F6D" w:rsidR="00C53E16" w:rsidRPr="005E292B" w:rsidRDefault="326CEFE5" w:rsidP="005E292B">
      <w:pPr>
        <w:pStyle w:val="Sarakstarindkopa"/>
        <w:numPr>
          <w:ilvl w:val="1"/>
          <w:numId w:val="43"/>
        </w:numPr>
        <w:spacing w:after="0" w:line="276" w:lineRule="auto"/>
        <w:ind w:left="993" w:hanging="567"/>
        <w:jc w:val="both"/>
        <w:rPr>
          <w:rFonts w:ascii="Times New Roman" w:hAnsi="Times New Roman" w:cs="Times New Roman"/>
          <w:sz w:val="24"/>
          <w:szCs w:val="24"/>
        </w:rPr>
      </w:pPr>
      <w:r w:rsidRPr="005E292B">
        <w:rPr>
          <w:rFonts w:ascii="Times New Roman" w:eastAsia="Times New Roman" w:hAnsi="Times New Roman" w:cs="Times New Roman"/>
          <w:sz w:val="24"/>
          <w:szCs w:val="24"/>
          <w:bdr w:val="none" w:sz="0" w:space="0" w:color="auto" w:frame="1"/>
          <w:lang w:eastAsia="en-GB"/>
        </w:rPr>
        <w:t xml:space="preserve"> Projekta īstenotāja apstiprinātais mācību literatūras katalogs</w:t>
      </w:r>
      <w:r w:rsidR="169E860E" w:rsidRPr="005E292B">
        <w:rPr>
          <w:rFonts w:ascii="Times New Roman" w:eastAsia="Times New Roman" w:hAnsi="Times New Roman" w:cs="Times New Roman"/>
          <w:sz w:val="24"/>
          <w:szCs w:val="24"/>
          <w:bdr w:val="none" w:sz="0" w:space="0" w:color="auto" w:frame="1"/>
          <w:lang w:eastAsia="en-GB"/>
        </w:rPr>
        <w:t xml:space="preserve"> un mācību literatūras saraksts</w:t>
      </w:r>
      <w:r w:rsidRPr="005E292B">
        <w:rPr>
          <w:rFonts w:ascii="Times New Roman" w:eastAsia="Times New Roman" w:hAnsi="Times New Roman" w:cs="Times New Roman"/>
          <w:sz w:val="24"/>
          <w:szCs w:val="24"/>
          <w:bdr w:val="none" w:sz="0" w:space="0" w:color="auto" w:frame="1"/>
          <w:lang w:eastAsia="en-GB"/>
        </w:rPr>
        <w:t xml:space="preserve"> pieejams Projekta īstenotāja tīmekļa vietnē:</w:t>
      </w:r>
      <w:r w:rsidR="389737FE" w:rsidRPr="005E292B">
        <w:rPr>
          <w:rFonts w:ascii="Times New Roman" w:eastAsia="Times New Roman" w:hAnsi="Times New Roman" w:cs="Times New Roman"/>
          <w:sz w:val="24"/>
          <w:szCs w:val="24"/>
          <w:bdr w:val="none" w:sz="0" w:space="0" w:color="auto" w:frame="1"/>
          <w:lang w:eastAsia="en-GB"/>
        </w:rPr>
        <w:t xml:space="preserve"> </w:t>
      </w:r>
      <w:hyperlink r:id="rId13" w:history="1">
        <w:r w:rsidR="389737FE" w:rsidRPr="005E292B">
          <w:rPr>
            <w:rStyle w:val="Hipersaite"/>
            <w:rFonts w:ascii="Times New Roman" w:hAnsi="Times New Roman" w:cs="Times New Roman"/>
            <w:sz w:val="24"/>
            <w:szCs w:val="24"/>
          </w:rPr>
          <w:t>VISC katalogs - Basic Search</w:t>
        </w:r>
      </w:hyperlink>
    </w:p>
    <w:p w14:paraId="403EC724" w14:textId="77777777" w:rsidR="00C53E16" w:rsidRPr="005E292B" w:rsidRDefault="00C53E16" w:rsidP="00C53E16">
      <w:pPr>
        <w:spacing w:after="0"/>
        <w:jc w:val="both"/>
        <w:rPr>
          <w:rFonts w:ascii="Times New Roman" w:eastAsia="Times New Roman" w:hAnsi="Times New Roman" w:cs="Times New Roman"/>
          <w:sz w:val="24"/>
          <w:szCs w:val="24"/>
          <w:lang w:eastAsia="lv-LV"/>
        </w:rPr>
      </w:pPr>
    </w:p>
    <w:p w14:paraId="436A8A5E" w14:textId="6BE3F206" w:rsidR="00C53E16" w:rsidRPr="005E292B" w:rsidRDefault="00C53E16" w:rsidP="00C53E16">
      <w:pPr>
        <w:pStyle w:val="Sarakstarindkopa"/>
        <w:numPr>
          <w:ilvl w:val="0"/>
          <w:numId w:val="43"/>
        </w:numPr>
        <w:spacing w:after="0"/>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Pielikuma 1.</w:t>
      </w:r>
      <w:r w:rsidR="005E292B">
        <w:rPr>
          <w:rFonts w:ascii="Times New Roman" w:eastAsia="Times New Roman" w:hAnsi="Times New Roman" w:cs="Times New Roman"/>
          <w:sz w:val="24"/>
          <w:szCs w:val="24"/>
          <w:lang w:eastAsia="lv-LV"/>
        </w:rPr>
        <w:t> </w:t>
      </w:r>
      <w:r w:rsidRPr="005E292B">
        <w:rPr>
          <w:rFonts w:ascii="Times New Roman" w:eastAsia="Times New Roman" w:hAnsi="Times New Roman" w:cs="Times New Roman"/>
          <w:sz w:val="24"/>
          <w:szCs w:val="24"/>
          <w:lang w:eastAsia="lv-LV"/>
        </w:rPr>
        <w:t xml:space="preserve">punktā noteiktās darbības īstenošanai Projekta īstenotājs Sadarbības partnerim piešķir finansējumu </w:t>
      </w:r>
      <w:r w:rsidR="00E4149B" w:rsidRPr="005E292B">
        <w:rPr>
          <w:rFonts w:ascii="Times New Roman" w:eastAsia="Times New Roman" w:hAnsi="Times New Roman" w:cs="Times New Roman"/>
          <w:b/>
          <w:bCs/>
          <w:sz w:val="24"/>
          <w:szCs w:val="24"/>
          <w:lang w:eastAsia="lv-LV"/>
        </w:rPr>
        <w:t xml:space="preserve">63 319,58 </w:t>
      </w:r>
      <w:r w:rsidRPr="005E292B">
        <w:rPr>
          <w:rFonts w:ascii="Times New Roman" w:eastAsia="Times New Roman" w:hAnsi="Times New Roman" w:cs="Times New Roman"/>
          <w:b/>
          <w:bCs/>
          <w:sz w:val="24"/>
          <w:szCs w:val="24"/>
          <w:lang w:eastAsia="lv-LV"/>
        </w:rPr>
        <w:t>EUR</w:t>
      </w:r>
      <w:r w:rsidRPr="005E292B">
        <w:rPr>
          <w:rFonts w:ascii="Times New Roman" w:eastAsia="Times New Roman" w:hAnsi="Times New Roman" w:cs="Times New Roman"/>
          <w:sz w:val="24"/>
          <w:szCs w:val="24"/>
          <w:lang w:eastAsia="lv-LV"/>
        </w:rPr>
        <w:t xml:space="preserve"> (</w:t>
      </w:r>
      <w:r w:rsidR="00E4149B" w:rsidRPr="005E292B">
        <w:rPr>
          <w:rFonts w:ascii="Times New Roman" w:eastAsia="Times New Roman" w:hAnsi="Times New Roman" w:cs="Times New Roman"/>
          <w:sz w:val="24"/>
          <w:szCs w:val="24"/>
          <w:lang w:eastAsia="lv-LV"/>
        </w:rPr>
        <w:t xml:space="preserve">sešdesmit trīs tūkstoši trīs simti deviņpadsmit </w:t>
      </w:r>
      <w:r w:rsidR="00E4149B" w:rsidRPr="005E292B">
        <w:rPr>
          <w:rFonts w:ascii="Times New Roman" w:eastAsia="Times New Roman" w:hAnsi="Times New Roman" w:cs="Times New Roman"/>
          <w:i/>
          <w:iCs/>
          <w:sz w:val="24"/>
          <w:szCs w:val="24"/>
          <w:lang w:eastAsia="lv-LV"/>
        </w:rPr>
        <w:t>euro</w:t>
      </w:r>
      <w:r w:rsidR="00E4149B" w:rsidRPr="005E292B">
        <w:rPr>
          <w:rFonts w:ascii="Times New Roman" w:eastAsia="Times New Roman" w:hAnsi="Times New Roman" w:cs="Times New Roman"/>
          <w:sz w:val="24"/>
          <w:szCs w:val="24"/>
          <w:lang w:eastAsia="lv-LV"/>
        </w:rPr>
        <w:t>,</w:t>
      </w:r>
      <w:r w:rsidR="00B85E8D" w:rsidRPr="005E292B">
        <w:rPr>
          <w:rFonts w:ascii="Times New Roman" w:eastAsia="Times New Roman" w:hAnsi="Times New Roman" w:cs="Times New Roman"/>
          <w:sz w:val="24"/>
          <w:szCs w:val="24"/>
          <w:lang w:eastAsia="lv-LV"/>
        </w:rPr>
        <w:t xml:space="preserve"> </w:t>
      </w:r>
      <w:r w:rsidR="00E4149B" w:rsidRPr="005E292B">
        <w:rPr>
          <w:rFonts w:ascii="Times New Roman" w:eastAsia="Times New Roman" w:hAnsi="Times New Roman" w:cs="Times New Roman"/>
          <w:sz w:val="24"/>
          <w:szCs w:val="24"/>
          <w:lang w:eastAsia="lv-LV"/>
        </w:rPr>
        <w:t>58</w:t>
      </w:r>
      <w:r w:rsidR="00B85E8D" w:rsidRPr="005E292B">
        <w:rPr>
          <w:rFonts w:ascii="Times New Roman" w:eastAsia="Times New Roman" w:hAnsi="Times New Roman" w:cs="Times New Roman"/>
          <w:sz w:val="24"/>
          <w:szCs w:val="24"/>
          <w:lang w:eastAsia="lv-LV"/>
        </w:rPr>
        <w:t xml:space="preserve"> cent</w:t>
      </w:r>
      <w:r w:rsidR="00E4149B" w:rsidRPr="005E292B">
        <w:rPr>
          <w:rFonts w:ascii="Times New Roman" w:eastAsia="Times New Roman" w:hAnsi="Times New Roman" w:cs="Times New Roman"/>
          <w:sz w:val="24"/>
          <w:szCs w:val="24"/>
          <w:lang w:eastAsia="lv-LV"/>
        </w:rPr>
        <w:t>i</w:t>
      </w:r>
      <w:r w:rsidRPr="005E292B">
        <w:rPr>
          <w:rFonts w:ascii="Times New Roman" w:eastAsia="Times New Roman" w:hAnsi="Times New Roman" w:cs="Times New Roman"/>
          <w:sz w:val="24"/>
          <w:szCs w:val="24"/>
          <w:lang w:eastAsia="lv-LV"/>
        </w:rPr>
        <w:t>) apmērā.</w:t>
      </w:r>
    </w:p>
    <w:p w14:paraId="694B0D44" w14:textId="77777777" w:rsidR="00C53E16" w:rsidRPr="005E292B" w:rsidRDefault="00C53E16" w:rsidP="00C53E16">
      <w:pPr>
        <w:pStyle w:val="Sarakstarindkopa"/>
        <w:spacing w:after="0"/>
        <w:ind w:left="360"/>
        <w:jc w:val="both"/>
        <w:rPr>
          <w:rFonts w:ascii="Times New Roman" w:eastAsia="Times New Roman" w:hAnsi="Times New Roman" w:cs="Times New Roman"/>
          <w:sz w:val="24"/>
          <w:szCs w:val="24"/>
          <w:lang w:eastAsia="lv-LV"/>
        </w:rPr>
      </w:pPr>
    </w:p>
    <w:p w14:paraId="7F48D0BA" w14:textId="78281361" w:rsidR="00C53E16" w:rsidRPr="005E292B" w:rsidRDefault="326CEFE5" w:rsidP="00C53E16">
      <w:pPr>
        <w:pStyle w:val="Sarakstarindkopa"/>
        <w:numPr>
          <w:ilvl w:val="0"/>
          <w:numId w:val="43"/>
        </w:numPr>
        <w:spacing w:after="0"/>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Pielikuma 2.</w:t>
      </w:r>
      <w:r w:rsidR="005E292B">
        <w:rPr>
          <w:rFonts w:ascii="Times New Roman" w:eastAsia="Times New Roman" w:hAnsi="Times New Roman" w:cs="Times New Roman"/>
          <w:sz w:val="24"/>
          <w:szCs w:val="24"/>
          <w:lang w:eastAsia="lv-LV"/>
        </w:rPr>
        <w:t> </w:t>
      </w:r>
      <w:r w:rsidRPr="005E292B">
        <w:rPr>
          <w:rFonts w:ascii="Times New Roman" w:eastAsia="Times New Roman" w:hAnsi="Times New Roman" w:cs="Times New Roman"/>
          <w:sz w:val="24"/>
          <w:szCs w:val="24"/>
          <w:lang w:eastAsia="lv-LV"/>
        </w:rPr>
        <w:t>punktā noteiktais finansējums aprēķināts, ņemot vērā izglītojamo skaitu Sadarbības partnera dibinātajās izglītības iestādēs, kuras īsteno pirmsskolas izglītības programmas bērniem no piecu gadu vecuma līdz pamatizglītības ieguves uzsākšanai, speciālās izglītības programmas, vispārējās pamatizglītības un vispārējās vidējās izglītības programmas (izņemot tālmācību) atbilstoši Valsts izglītības informācijas sistēmā (turpmāk</w:t>
      </w:r>
      <w:r w:rsidR="005E292B">
        <w:rPr>
          <w:rFonts w:ascii="Times New Roman" w:eastAsia="Times New Roman" w:hAnsi="Times New Roman" w:cs="Times New Roman"/>
          <w:sz w:val="24"/>
          <w:szCs w:val="24"/>
          <w:lang w:eastAsia="lv-LV"/>
        </w:rPr>
        <w:t xml:space="preserve"> </w:t>
      </w:r>
      <w:r w:rsidRPr="005E292B">
        <w:rPr>
          <w:rFonts w:ascii="Times New Roman" w:eastAsia="Times New Roman" w:hAnsi="Times New Roman" w:cs="Times New Roman"/>
          <w:sz w:val="24"/>
          <w:szCs w:val="24"/>
          <w:lang w:eastAsia="lv-LV"/>
        </w:rPr>
        <w:t>– sistēma) ievadītajai informāciju par izglītojamo skaitu (pa klasēm (grupām)</w:t>
      </w:r>
      <w:r w:rsidR="271E7BFB" w:rsidRPr="005E292B">
        <w:rPr>
          <w:rFonts w:ascii="Times New Roman" w:eastAsia="Times New Roman" w:hAnsi="Times New Roman" w:cs="Times New Roman"/>
          <w:sz w:val="24"/>
          <w:szCs w:val="24"/>
          <w:lang w:eastAsia="lv-LV"/>
        </w:rPr>
        <w:t>)</w:t>
      </w:r>
      <w:r w:rsidRPr="005E292B">
        <w:rPr>
          <w:rFonts w:ascii="Times New Roman" w:eastAsia="Times New Roman" w:hAnsi="Times New Roman" w:cs="Times New Roman"/>
          <w:sz w:val="24"/>
          <w:szCs w:val="24"/>
          <w:lang w:eastAsia="lv-LV"/>
        </w:rPr>
        <w:t xml:space="preserve"> un attiecīgajām izglītības programmām uz iepriekšējā gada 1. septembri.</w:t>
      </w:r>
    </w:p>
    <w:p w14:paraId="297D6535" w14:textId="39889C85" w:rsidR="6B470948" w:rsidRPr="005E292B" w:rsidRDefault="6B470948" w:rsidP="6B470948">
      <w:pPr>
        <w:pStyle w:val="Sarakstarindkopa"/>
        <w:spacing w:after="0"/>
        <w:ind w:left="360"/>
        <w:jc w:val="both"/>
        <w:rPr>
          <w:rFonts w:ascii="Times New Roman" w:eastAsia="Times New Roman" w:hAnsi="Times New Roman" w:cs="Times New Roman"/>
          <w:sz w:val="24"/>
          <w:szCs w:val="24"/>
          <w:lang w:eastAsia="lv-LV"/>
        </w:rPr>
      </w:pPr>
    </w:p>
    <w:p w14:paraId="6DD66310" w14:textId="214C3AE8" w:rsidR="360DF4E4" w:rsidRPr="005E292B" w:rsidRDefault="360DF4E4" w:rsidP="6B470948">
      <w:pPr>
        <w:pStyle w:val="Sarakstarindkopa"/>
        <w:numPr>
          <w:ilvl w:val="0"/>
          <w:numId w:val="43"/>
        </w:numPr>
        <w:spacing w:after="0"/>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Projekta īstenotājs Pielikuma 2.</w:t>
      </w:r>
      <w:r w:rsidR="005E292B">
        <w:rPr>
          <w:rFonts w:ascii="Times New Roman" w:eastAsia="Times New Roman" w:hAnsi="Times New Roman" w:cs="Times New Roman"/>
          <w:sz w:val="24"/>
          <w:szCs w:val="24"/>
          <w:lang w:eastAsia="lv-LV"/>
        </w:rPr>
        <w:t> </w:t>
      </w:r>
      <w:r w:rsidRPr="005E292B">
        <w:rPr>
          <w:rFonts w:ascii="Times New Roman" w:eastAsia="Times New Roman" w:hAnsi="Times New Roman" w:cs="Times New Roman"/>
          <w:sz w:val="24"/>
          <w:szCs w:val="24"/>
          <w:lang w:eastAsia="lv-LV"/>
        </w:rPr>
        <w:t>punktā noteikt</w:t>
      </w:r>
      <w:r w:rsidR="50ACBAB4" w:rsidRPr="005E292B">
        <w:rPr>
          <w:rFonts w:ascii="Times New Roman" w:eastAsia="Times New Roman" w:hAnsi="Times New Roman" w:cs="Times New Roman"/>
          <w:sz w:val="24"/>
          <w:szCs w:val="24"/>
          <w:lang w:eastAsia="lv-LV"/>
        </w:rPr>
        <w:t xml:space="preserve">ajā </w:t>
      </w:r>
      <w:r w:rsidRPr="005E292B">
        <w:rPr>
          <w:rFonts w:ascii="Times New Roman" w:eastAsia="Times New Roman" w:hAnsi="Times New Roman" w:cs="Times New Roman"/>
          <w:sz w:val="24"/>
          <w:szCs w:val="24"/>
          <w:lang w:eastAsia="lv-LV"/>
        </w:rPr>
        <w:t>finansējum</w:t>
      </w:r>
      <w:r w:rsidR="620583A8" w:rsidRPr="005E292B">
        <w:rPr>
          <w:rFonts w:ascii="Times New Roman" w:eastAsia="Times New Roman" w:hAnsi="Times New Roman" w:cs="Times New Roman"/>
          <w:sz w:val="24"/>
          <w:szCs w:val="24"/>
          <w:lang w:eastAsia="lv-LV"/>
        </w:rPr>
        <w:t>a apmēr</w:t>
      </w:r>
      <w:r w:rsidR="0CACADB1" w:rsidRPr="005E292B">
        <w:rPr>
          <w:rFonts w:ascii="Times New Roman" w:eastAsia="Times New Roman" w:hAnsi="Times New Roman" w:cs="Times New Roman"/>
          <w:sz w:val="24"/>
          <w:szCs w:val="24"/>
          <w:lang w:eastAsia="lv-LV"/>
        </w:rPr>
        <w:t>a apr</w:t>
      </w:r>
      <w:r w:rsidR="74893CE6" w:rsidRPr="005E292B">
        <w:rPr>
          <w:rFonts w:ascii="Times New Roman" w:eastAsia="Times New Roman" w:hAnsi="Times New Roman" w:cs="Times New Roman"/>
          <w:sz w:val="24"/>
          <w:szCs w:val="24"/>
          <w:lang w:eastAsia="lv-LV"/>
        </w:rPr>
        <w:t xml:space="preserve">ēķinā iekļauj </w:t>
      </w:r>
      <w:r w:rsidR="620583A8" w:rsidRPr="005E292B">
        <w:rPr>
          <w:rFonts w:ascii="Times New Roman" w:eastAsia="Times New Roman" w:hAnsi="Times New Roman" w:cs="Times New Roman"/>
          <w:sz w:val="24"/>
          <w:szCs w:val="24"/>
          <w:lang w:eastAsia="lv-LV"/>
        </w:rPr>
        <w:t>šād</w:t>
      </w:r>
      <w:r w:rsidR="14BBB43B" w:rsidRPr="005E292B">
        <w:rPr>
          <w:rFonts w:ascii="Times New Roman" w:eastAsia="Times New Roman" w:hAnsi="Times New Roman" w:cs="Times New Roman"/>
          <w:sz w:val="24"/>
          <w:szCs w:val="24"/>
          <w:lang w:eastAsia="lv-LV"/>
        </w:rPr>
        <w:t>a</w:t>
      </w:r>
      <w:r w:rsidR="620583A8" w:rsidRPr="005E292B">
        <w:rPr>
          <w:rFonts w:ascii="Times New Roman" w:eastAsia="Times New Roman" w:hAnsi="Times New Roman" w:cs="Times New Roman"/>
          <w:sz w:val="24"/>
          <w:szCs w:val="24"/>
          <w:lang w:eastAsia="lv-LV"/>
        </w:rPr>
        <w:t>s Sadarbības partnera dibināt</w:t>
      </w:r>
      <w:r w:rsidR="6A147DC2" w:rsidRPr="005E292B">
        <w:rPr>
          <w:rFonts w:ascii="Times New Roman" w:eastAsia="Times New Roman" w:hAnsi="Times New Roman" w:cs="Times New Roman"/>
          <w:sz w:val="24"/>
          <w:szCs w:val="24"/>
          <w:lang w:eastAsia="lv-LV"/>
        </w:rPr>
        <w:t>as</w:t>
      </w:r>
      <w:r w:rsidR="620583A8" w:rsidRPr="005E292B">
        <w:rPr>
          <w:rFonts w:ascii="Times New Roman" w:eastAsia="Times New Roman" w:hAnsi="Times New Roman" w:cs="Times New Roman"/>
          <w:sz w:val="24"/>
          <w:szCs w:val="24"/>
          <w:lang w:eastAsia="lv-LV"/>
        </w:rPr>
        <w:t xml:space="preserve"> izglītības iestād</w:t>
      </w:r>
      <w:r w:rsidR="7B8A30B2" w:rsidRPr="005E292B">
        <w:rPr>
          <w:rFonts w:ascii="Times New Roman" w:eastAsia="Times New Roman" w:hAnsi="Times New Roman" w:cs="Times New Roman"/>
          <w:sz w:val="24"/>
          <w:szCs w:val="24"/>
          <w:lang w:eastAsia="lv-LV"/>
        </w:rPr>
        <w:t>es</w:t>
      </w:r>
      <w:r w:rsidR="620583A8" w:rsidRPr="005E292B">
        <w:rPr>
          <w:rFonts w:ascii="Times New Roman" w:eastAsia="Times New Roman" w:hAnsi="Times New Roman" w:cs="Times New Roman"/>
          <w:sz w:val="24"/>
          <w:szCs w:val="24"/>
          <w:lang w:eastAsia="lv-LV"/>
        </w:rPr>
        <w:t>:</w:t>
      </w:r>
    </w:p>
    <w:tbl>
      <w:tblPr>
        <w:tblStyle w:val="Reatabula"/>
        <w:tblW w:w="7508" w:type="dxa"/>
        <w:jc w:val="center"/>
        <w:tblLayout w:type="fixed"/>
        <w:tblLook w:val="06A0" w:firstRow="1" w:lastRow="0" w:firstColumn="1" w:lastColumn="0" w:noHBand="1" w:noVBand="1"/>
      </w:tblPr>
      <w:tblGrid>
        <w:gridCol w:w="1053"/>
        <w:gridCol w:w="6455"/>
      </w:tblGrid>
      <w:tr w:rsidR="6B470948" w:rsidRPr="005E292B" w14:paraId="75600C80" w14:textId="77777777" w:rsidTr="00114DBD">
        <w:trPr>
          <w:trHeight w:val="300"/>
          <w:jc w:val="center"/>
        </w:trPr>
        <w:tc>
          <w:tcPr>
            <w:tcW w:w="1053" w:type="dxa"/>
          </w:tcPr>
          <w:p w14:paraId="45BCFCD4" w14:textId="4652A3EA" w:rsidR="620583A8" w:rsidRPr="005E292B" w:rsidRDefault="620583A8" w:rsidP="005E292B">
            <w:pPr>
              <w:jc w:val="center"/>
              <w:rPr>
                <w:rFonts w:ascii="Times New Roman" w:eastAsia="Times New Roman" w:hAnsi="Times New Roman" w:cs="Times New Roman"/>
                <w:b/>
                <w:bCs/>
                <w:sz w:val="24"/>
                <w:szCs w:val="24"/>
                <w:lang w:eastAsia="lv-LV"/>
              </w:rPr>
            </w:pPr>
            <w:proofErr w:type="spellStart"/>
            <w:r w:rsidRPr="005E292B">
              <w:rPr>
                <w:rFonts w:ascii="Times New Roman" w:eastAsia="Times New Roman" w:hAnsi="Times New Roman" w:cs="Times New Roman"/>
                <w:b/>
                <w:bCs/>
                <w:sz w:val="24"/>
                <w:szCs w:val="24"/>
                <w:lang w:eastAsia="lv-LV"/>
              </w:rPr>
              <w:t>Nr.p.k</w:t>
            </w:r>
            <w:proofErr w:type="spellEnd"/>
            <w:r w:rsidRPr="005E292B">
              <w:rPr>
                <w:rFonts w:ascii="Times New Roman" w:eastAsia="Times New Roman" w:hAnsi="Times New Roman" w:cs="Times New Roman"/>
                <w:b/>
                <w:bCs/>
                <w:sz w:val="24"/>
                <w:szCs w:val="24"/>
                <w:lang w:eastAsia="lv-LV"/>
              </w:rPr>
              <w:t>.</w:t>
            </w:r>
          </w:p>
        </w:tc>
        <w:tc>
          <w:tcPr>
            <w:tcW w:w="6455" w:type="dxa"/>
          </w:tcPr>
          <w:p w14:paraId="54FDA1DA" w14:textId="1660F10D" w:rsidR="620583A8" w:rsidRPr="005E292B" w:rsidRDefault="620583A8" w:rsidP="005E292B">
            <w:pPr>
              <w:pStyle w:val="Sarakstarindkopa"/>
              <w:jc w:val="center"/>
              <w:rPr>
                <w:rFonts w:ascii="Times New Roman" w:eastAsia="Times New Roman" w:hAnsi="Times New Roman" w:cs="Times New Roman"/>
                <w:b/>
                <w:bCs/>
                <w:sz w:val="24"/>
                <w:szCs w:val="24"/>
                <w:lang w:eastAsia="lv-LV"/>
              </w:rPr>
            </w:pPr>
            <w:r w:rsidRPr="005E292B">
              <w:rPr>
                <w:rFonts w:ascii="Times New Roman" w:eastAsia="Times New Roman" w:hAnsi="Times New Roman" w:cs="Times New Roman"/>
                <w:b/>
                <w:bCs/>
                <w:sz w:val="24"/>
                <w:szCs w:val="24"/>
                <w:lang w:eastAsia="lv-LV"/>
              </w:rPr>
              <w:t>Izglītības iestādes nosaukums</w:t>
            </w:r>
          </w:p>
        </w:tc>
      </w:tr>
      <w:tr w:rsidR="00914E05" w:rsidRPr="005E292B" w14:paraId="4634C6C5" w14:textId="77777777" w:rsidTr="00114DBD">
        <w:trPr>
          <w:trHeight w:val="300"/>
          <w:jc w:val="center"/>
        </w:trPr>
        <w:tc>
          <w:tcPr>
            <w:tcW w:w="1053" w:type="dxa"/>
          </w:tcPr>
          <w:p w14:paraId="4D027B2A" w14:textId="13AAFB2C" w:rsidR="00914E05" w:rsidRPr="005E292B" w:rsidRDefault="00914E05" w:rsidP="00914E05">
            <w:pPr>
              <w:jc w:val="center"/>
              <w:rPr>
                <w:rFonts w:ascii="Times New Roman" w:eastAsia="Times New Roman" w:hAnsi="Times New Roman" w:cs="Times New Roman"/>
                <w:sz w:val="24"/>
                <w:szCs w:val="24"/>
                <w:highlight w:val="yellow"/>
                <w:lang w:eastAsia="lv-LV"/>
              </w:rPr>
            </w:pPr>
            <w:r w:rsidRPr="005E292B">
              <w:rPr>
                <w:rFonts w:ascii="Times New Roman" w:eastAsia="Times New Roman" w:hAnsi="Times New Roman" w:cs="Times New Roman"/>
                <w:sz w:val="24"/>
                <w:szCs w:val="24"/>
                <w:lang w:eastAsia="lv-LV"/>
              </w:rPr>
              <w:t>1.</w:t>
            </w:r>
          </w:p>
        </w:tc>
        <w:tc>
          <w:tcPr>
            <w:tcW w:w="6455" w:type="dxa"/>
            <w:vAlign w:val="bottom"/>
          </w:tcPr>
          <w:p w14:paraId="031F294E" w14:textId="10FF45BD" w:rsidR="00914E05" w:rsidRPr="005E292B" w:rsidRDefault="00914E05" w:rsidP="00914E05">
            <w:pPr>
              <w:rPr>
                <w:rFonts w:ascii="Times New Roman" w:eastAsia="Times New Roman" w:hAnsi="Times New Roman" w:cs="Times New Roman"/>
                <w:sz w:val="24"/>
                <w:szCs w:val="24"/>
                <w:highlight w:val="yellow"/>
                <w:lang w:eastAsia="lv-LV"/>
              </w:rPr>
            </w:pPr>
            <w:r w:rsidRPr="005E292B">
              <w:rPr>
                <w:rFonts w:ascii="Times New Roman" w:hAnsi="Times New Roman" w:cs="Times New Roman"/>
                <w:color w:val="000000"/>
                <w:sz w:val="24"/>
                <w:szCs w:val="24"/>
              </w:rPr>
              <w:t>Andreja Eglīša Ļaudonas pamatskola</w:t>
            </w:r>
          </w:p>
        </w:tc>
      </w:tr>
      <w:tr w:rsidR="00914E05" w:rsidRPr="005E292B" w14:paraId="73520C80" w14:textId="77777777" w:rsidTr="00114DBD">
        <w:trPr>
          <w:trHeight w:val="300"/>
          <w:jc w:val="center"/>
        </w:trPr>
        <w:tc>
          <w:tcPr>
            <w:tcW w:w="1053" w:type="dxa"/>
          </w:tcPr>
          <w:p w14:paraId="2F7A27C3" w14:textId="438567DD"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w:t>
            </w:r>
          </w:p>
        </w:tc>
        <w:tc>
          <w:tcPr>
            <w:tcW w:w="6455" w:type="dxa"/>
            <w:vAlign w:val="bottom"/>
          </w:tcPr>
          <w:p w14:paraId="5C03F9E1" w14:textId="2C231AE2" w:rsidR="00914E05" w:rsidRPr="005E292B" w:rsidRDefault="00914E05" w:rsidP="00914E05">
            <w:pPr>
              <w:rPr>
                <w:rFonts w:ascii="Times New Roman" w:eastAsia="Times New Roman" w:hAnsi="Times New Roman" w:cs="Times New Roman"/>
                <w:sz w:val="24"/>
                <w:szCs w:val="24"/>
                <w:highlight w:val="yellow"/>
                <w:lang w:eastAsia="lv-LV"/>
              </w:rPr>
            </w:pPr>
            <w:r w:rsidRPr="005E292B">
              <w:rPr>
                <w:rFonts w:ascii="Times New Roman" w:hAnsi="Times New Roman" w:cs="Times New Roman"/>
                <w:color w:val="000000"/>
                <w:sz w:val="24"/>
                <w:szCs w:val="24"/>
              </w:rPr>
              <w:t>Barkavas pamatskola</w:t>
            </w:r>
          </w:p>
        </w:tc>
      </w:tr>
      <w:tr w:rsidR="00914E05" w:rsidRPr="005E292B" w14:paraId="593956D9" w14:textId="77777777" w:rsidTr="00114DBD">
        <w:trPr>
          <w:trHeight w:val="300"/>
          <w:jc w:val="center"/>
        </w:trPr>
        <w:tc>
          <w:tcPr>
            <w:tcW w:w="1053" w:type="dxa"/>
          </w:tcPr>
          <w:p w14:paraId="6967A934" w14:textId="24B732D2"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lastRenderedPageBreak/>
              <w:t>3.</w:t>
            </w:r>
          </w:p>
        </w:tc>
        <w:tc>
          <w:tcPr>
            <w:tcW w:w="6455" w:type="dxa"/>
            <w:vAlign w:val="bottom"/>
          </w:tcPr>
          <w:p w14:paraId="7C484F92" w14:textId="59CB24EB" w:rsidR="00914E05" w:rsidRPr="005E292B" w:rsidRDefault="00914E05" w:rsidP="00914E05">
            <w:pPr>
              <w:rPr>
                <w:rFonts w:ascii="Times New Roman" w:eastAsia="Times New Roman" w:hAnsi="Times New Roman" w:cs="Times New Roman"/>
                <w:sz w:val="24"/>
                <w:szCs w:val="24"/>
                <w:highlight w:val="yellow"/>
                <w:lang w:eastAsia="lv-LV"/>
              </w:rPr>
            </w:pPr>
            <w:r w:rsidRPr="005E292B">
              <w:rPr>
                <w:rFonts w:ascii="Times New Roman" w:hAnsi="Times New Roman" w:cs="Times New Roman"/>
                <w:color w:val="000000"/>
                <w:sz w:val="24"/>
                <w:szCs w:val="24"/>
              </w:rPr>
              <w:t>Bērzaunes pagasta pirmsskolas izglītības iestāde "Vārpiņa"</w:t>
            </w:r>
          </w:p>
        </w:tc>
      </w:tr>
      <w:tr w:rsidR="00914E05" w:rsidRPr="005E292B" w14:paraId="48ACA2C5" w14:textId="77777777" w:rsidTr="00114DBD">
        <w:trPr>
          <w:trHeight w:val="300"/>
          <w:jc w:val="center"/>
        </w:trPr>
        <w:tc>
          <w:tcPr>
            <w:tcW w:w="1053" w:type="dxa"/>
          </w:tcPr>
          <w:p w14:paraId="02D4C530" w14:textId="6C51FB1C"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4.</w:t>
            </w:r>
          </w:p>
        </w:tc>
        <w:tc>
          <w:tcPr>
            <w:tcW w:w="6455" w:type="dxa"/>
            <w:vAlign w:val="bottom"/>
          </w:tcPr>
          <w:p w14:paraId="4A209D69" w14:textId="61543CE3" w:rsidR="00914E05" w:rsidRPr="005E292B" w:rsidRDefault="00914E05" w:rsidP="00914E05">
            <w:pPr>
              <w:rPr>
                <w:rFonts w:ascii="Times New Roman" w:eastAsia="Times New Roman" w:hAnsi="Times New Roman" w:cs="Times New Roman"/>
                <w:sz w:val="24"/>
                <w:szCs w:val="24"/>
                <w:highlight w:val="yellow"/>
                <w:lang w:eastAsia="lv-LV"/>
              </w:rPr>
            </w:pPr>
            <w:r w:rsidRPr="005E292B">
              <w:rPr>
                <w:rFonts w:ascii="Times New Roman" w:hAnsi="Times New Roman" w:cs="Times New Roman"/>
                <w:color w:val="000000"/>
                <w:sz w:val="24"/>
                <w:szCs w:val="24"/>
              </w:rPr>
              <w:t>Bērzaunes pamatskola</w:t>
            </w:r>
          </w:p>
        </w:tc>
      </w:tr>
      <w:tr w:rsidR="00914E05" w:rsidRPr="005E292B" w14:paraId="25F17269" w14:textId="77777777" w:rsidTr="00114DBD">
        <w:trPr>
          <w:trHeight w:val="300"/>
          <w:jc w:val="center"/>
        </w:trPr>
        <w:tc>
          <w:tcPr>
            <w:tcW w:w="1053" w:type="dxa"/>
          </w:tcPr>
          <w:p w14:paraId="03DE0597" w14:textId="55EC2C30"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5.</w:t>
            </w:r>
          </w:p>
        </w:tc>
        <w:tc>
          <w:tcPr>
            <w:tcW w:w="6455" w:type="dxa"/>
            <w:vAlign w:val="bottom"/>
          </w:tcPr>
          <w:p w14:paraId="11578DB2" w14:textId="77B0B16B" w:rsidR="00914E05" w:rsidRPr="005E292B" w:rsidRDefault="00914E05" w:rsidP="00914E05">
            <w:pPr>
              <w:rPr>
                <w:rFonts w:ascii="Times New Roman" w:eastAsia="Times New Roman" w:hAnsi="Times New Roman" w:cs="Times New Roman"/>
                <w:sz w:val="24"/>
                <w:szCs w:val="24"/>
                <w:highlight w:val="yellow"/>
                <w:lang w:eastAsia="lv-LV"/>
              </w:rPr>
            </w:pPr>
            <w:r w:rsidRPr="005E292B">
              <w:rPr>
                <w:rFonts w:ascii="Times New Roman" w:hAnsi="Times New Roman" w:cs="Times New Roman"/>
                <w:color w:val="000000"/>
                <w:sz w:val="24"/>
                <w:szCs w:val="24"/>
              </w:rPr>
              <w:t>Cesvaines pirmsskolas izglītības iestāde "Brīnumzeme"</w:t>
            </w:r>
          </w:p>
        </w:tc>
      </w:tr>
      <w:tr w:rsidR="00914E05" w:rsidRPr="005E292B" w14:paraId="1E7A49E7" w14:textId="77777777" w:rsidTr="00114DBD">
        <w:trPr>
          <w:trHeight w:val="300"/>
          <w:jc w:val="center"/>
        </w:trPr>
        <w:tc>
          <w:tcPr>
            <w:tcW w:w="1053" w:type="dxa"/>
          </w:tcPr>
          <w:p w14:paraId="0CF0813D" w14:textId="15B4B4E3"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6.</w:t>
            </w:r>
          </w:p>
        </w:tc>
        <w:tc>
          <w:tcPr>
            <w:tcW w:w="6455" w:type="dxa"/>
            <w:vAlign w:val="bottom"/>
          </w:tcPr>
          <w:p w14:paraId="761074D7" w14:textId="509357B9" w:rsidR="00914E05" w:rsidRPr="005E292B" w:rsidRDefault="00914E05" w:rsidP="00914E05">
            <w:pPr>
              <w:rPr>
                <w:rFonts w:ascii="Times New Roman" w:eastAsia="Times New Roman" w:hAnsi="Times New Roman" w:cs="Times New Roman"/>
                <w:sz w:val="24"/>
                <w:szCs w:val="24"/>
                <w:highlight w:val="yellow"/>
                <w:lang w:eastAsia="lv-LV"/>
              </w:rPr>
            </w:pPr>
            <w:r w:rsidRPr="005E292B">
              <w:rPr>
                <w:rFonts w:ascii="Times New Roman" w:hAnsi="Times New Roman" w:cs="Times New Roman"/>
                <w:color w:val="000000"/>
                <w:sz w:val="24"/>
                <w:szCs w:val="24"/>
              </w:rPr>
              <w:t>Cesvaines vidusskola</w:t>
            </w:r>
          </w:p>
        </w:tc>
      </w:tr>
      <w:tr w:rsidR="00914E05" w:rsidRPr="005E292B" w14:paraId="7271D0CB" w14:textId="77777777" w:rsidTr="00114DBD">
        <w:trPr>
          <w:trHeight w:val="300"/>
          <w:jc w:val="center"/>
        </w:trPr>
        <w:tc>
          <w:tcPr>
            <w:tcW w:w="1053" w:type="dxa"/>
          </w:tcPr>
          <w:p w14:paraId="29A3BF87" w14:textId="2C16D5A5"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7.</w:t>
            </w:r>
          </w:p>
        </w:tc>
        <w:tc>
          <w:tcPr>
            <w:tcW w:w="6455" w:type="dxa"/>
            <w:vAlign w:val="bottom"/>
          </w:tcPr>
          <w:p w14:paraId="09F761DB" w14:textId="3F9925CE"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Degumnieku pamatskola</w:t>
            </w:r>
          </w:p>
        </w:tc>
      </w:tr>
      <w:tr w:rsidR="00914E05" w:rsidRPr="005E292B" w14:paraId="17F43D12" w14:textId="77777777" w:rsidTr="00114DBD">
        <w:trPr>
          <w:trHeight w:val="300"/>
          <w:jc w:val="center"/>
        </w:trPr>
        <w:tc>
          <w:tcPr>
            <w:tcW w:w="1053" w:type="dxa"/>
          </w:tcPr>
          <w:p w14:paraId="7C1A9B59" w14:textId="5B937E41"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8.</w:t>
            </w:r>
          </w:p>
        </w:tc>
        <w:tc>
          <w:tcPr>
            <w:tcW w:w="6455" w:type="dxa"/>
            <w:vAlign w:val="bottom"/>
          </w:tcPr>
          <w:p w14:paraId="23C6AD54" w14:textId="64E74148"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Dzelzavas pagasta pirmsskolas izglītības iestāde "Rūķis"</w:t>
            </w:r>
            <w:r w:rsidR="006B7CF5" w:rsidRPr="005E292B">
              <w:rPr>
                <w:rFonts w:ascii="Times New Roman" w:hAnsi="Times New Roman" w:cs="Times New Roman"/>
                <w:color w:val="000000"/>
                <w:sz w:val="24"/>
                <w:szCs w:val="24"/>
              </w:rPr>
              <w:t>*</w:t>
            </w:r>
          </w:p>
        </w:tc>
      </w:tr>
      <w:tr w:rsidR="00914E05" w:rsidRPr="005E292B" w14:paraId="5E127F7B" w14:textId="77777777" w:rsidTr="00114DBD">
        <w:trPr>
          <w:trHeight w:val="300"/>
          <w:jc w:val="center"/>
        </w:trPr>
        <w:tc>
          <w:tcPr>
            <w:tcW w:w="1053" w:type="dxa"/>
          </w:tcPr>
          <w:p w14:paraId="05B9D599" w14:textId="614E3024"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9.</w:t>
            </w:r>
          </w:p>
        </w:tc>
        <w:tc>
          <w:tcPr>
            <w:tcW w:w="6455" w:type="dxa"/>
            <w:vAlign w:val="bottom"/>
          </w:tcPr>
          <w:p w14:paraId="454408CD" w14:textId="10CB1053"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Dzelzavas Pakalnu pamatskola</w:t>
            </w:r>
          </w:p>
        </w:tc>
      </w:tr>
      <w:tr w:rsidR="00914E05" w:rsidRPr="005E292B" w14:paraId="786C81CF" w14:textId="77777777" w:rsidTr="00114DBD">
        <w:trPr>
          <w:trHeight w:val="300"/>
          <w:jc w:val="center"/>
        </w:trPr>
        <w:tc>
          <w:tcPr>
            <w:tcW w:w="1053" w:type="dxa"/>
          </w:tcPr>
          <w:p w14:paraId="7C39F99C" w14:textId="6346C34B"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10.</w:t>
            </w:r>
          </w:p>
        </w:tc>
        <w:tc>
          <w:tcPr>
            <w:tcW w:w="6455" w:type="dxa"/>
            <w:vAlign w:val="bottom"/>
          </w:tcPr>
          <w:p w14:paraId="5729C4B7" w14:textId="593E0B9B"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Dzelzavas pamatskola</w:t>
            </w:r>
          </w:p>
        </w:tc>
      </w:tr>
      <w:tr w:rsidR="00914E05" w:rsidRPr="005E292B" w14:paraId="68D468FE" w14:textId="77777777" w:rsidTr="00114DBD">
        <w:trPr>
          <w:trHeight w:val="300"/>
          <w:jc w:val="center"/>
        </w:trPr>
        <w:tc>
          <w:tcPr>
            <w:tcW w:w="1053" w:type="dxa"/>
          </w:tcPr>
          <w:p w14:paraId="1B10A8A4" w14:textId="0C3CB9AE"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11.</w:t>
            </w:r>
          </w:p>
        </w:tc>
        <w:tc>
          <w:tcPr>
            <w:tcW w:w="6455" w:type="dxa"/>
            <w:vAlign w:val="bottom"/>
          </w:tcPr>
          <w:p w14:paraId="69226D9F" w14:textId="3C500FC7"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Ērgļu pirmsskolas izglītības iestāde "Pienenīte"</w:t>
            </w:r>
          </w:p>
        </w:tc>
      </w:tr>
      <w:tr w:rsidR="00914E05" w:rsidRPr="005E292B" w14:paraId="5737208E" w14:textId="77777777" w:rsidTr="00114DBD">
        <w:trPr>
          <w:trHeight w:val="300"/>
          <w:jc w:val="center"/>
        </w:trPr>
        <w:tc>
          <w:tcPr>
            <w:tcW w:w="1053" w:type="dxa"/>
          </w:tcPr>
          <w:p w14:paraId="7621942D" w14:textId="1C587ECE"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12.</w:t>
            </w:r>
          </w:p>
        </w:tc>
        <w:tc>
          <w:tcPr>
            <w:tcW w:w="6455" w:type="dxa"/>
            <w:vAlign w:val="bottom"/>
          </w:tcPr>
          <w:p w14:paraId="013E89BF" w14:textId="667A104B"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Ērgļu vidusskola</w:t>
            </w:r>
          </w:p>
        </w:tc>
      </w:tr>
      <w:tr w:rsidR="00914E05" w:rsidRPr="005E292B" w14:paraId="7CF3BC67" w14:textId="77777777" w:rsidTr="00114DBD">
        <w:trPr>
          <w:trHeight w:val="300"/>
          <w:jc w:val="center"/>
        </w:trPr>
        <w:tc>
          <w:tcPr>
            <w:tcW w:w="1053" w:type="dxa"/>
          </w:tcPr>
          <w:p w14:paraId="3789569B" w14:textId="18E2964D"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13.</w:t>
            </w:r>
          </w:p>
        </w:tc>
        <w:tc>
          <w:tcPr>
            <w:tcW w:w="6455" w:type="dxa"/>
            <w:vAlign w:val="bottom"/>
          </w:tcPr>
          <w:p w14:paraId="2ACC5C0A" w14:textId="73D006A1"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Kalsnavas pamatskola</w:t>
            </w:r>
          </w:p>
        </w:tc>
      </w:tr>
      <w:tr w:rsidR="00914E05" w:rsidRPr="005E292B" w14:paraId="77353023" w14:textId="77777777" w:rsidTr="00114DBD">
        <w:trPr>
          <w:trHeight w:val="300"/>
          <w:jc w:val="center"/>
        </w:trPr>
        <w:tc>
          <w:tcPr>
            <w:tcW w:w="1053" w:type="dxa"/>
          </w:tcPr>
          <w:p w14:paraId="4DC2A5BE" w14:textId="2D50A5AB"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14.</w:t>
            </w:r>
          </w:p>
        </w:tc>
        <w:tc>
          <w:tcPr>
            <w:tcW w:w="6455" w:type="dxa"/>
            <w:vAlign w:val="bottom"/>
          </w:tcPr>
          <w:p w14:paraId="3F5D3E8B" w14:textId="0E9B3239"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Kusas pamatskola</w:t>
            </w:r>
          </w:p>
        </w:tc>
      </w:tr>
      <w:tr w:rsidR="00914E05" w:rsidRPr="005E292B" w14:paraId="08667A25" w14:textId="77777777" w:rsidTr="00114DBD">
        <w:trPr>
          <w:trHeight w:val="300"/>
          <w:jc w:val="center"/>
        </w:trPr>
        <w:tc>
          <w:tcPr>
            <w:tcW w:w="1053" w:type="dxa"/>
          </w:tcPr>
          <w:p w14:paraId="63F0AABB" w14:textId="78D434F6"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15.</w:t>
            </w:r>
          </w:p>
        </w:tc>
        <w:tc>
          <w:tcPr>
            <w:tcW w:w="6455" w:type="dxa"/>
            <w:vAlign w:val="bottom"/>
          </w:tcPr>
          <w:p w14:paraId="22D2B495" w14:textId="72E25F30"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Liezēres pamatskola</w:t>
            </w:r>
          </w:p>
        </w:tc>
      </w:tr>
      <w:tr w:rsidR="00914E05" w:rsidRPr="005E292B" w14:paraId="582744D4" w14:textId="77777777" w:rsidTr="00114DBD">
        <w:trPr>
          <w:trHeight w:val="300"/>
          <w:jc w:val="center"/>
        </w:trPr>
        <w:tc>
          <w:tcPr>
            <w:tcW w:w="1053" w:type="dxa"/>
          </w:tcPr>
          <w:p w14:paraId="4311CC00" w14:textId="3208375A"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16.</w:t>
            </w:r>
          </w:p>
        </w:tc>
        <w:tc>
          <w:tcPr>
            <w:tcW w:w="6455" w:type="dxa"/>
            <w:vAlign w:val="bottom"/>
          </w:tcPr>
          <w:p w14:paraId="1CCBF94A" w14:textId="716AB443"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Lubānas pirmsskolas izglītības iestāde "Rūķīši"</w:t>
            </w:r>
          </w:p>
        </w:tc>
      </w:tr>
      <w:tr w:rsidR="00914E05" w:rsidRPr="005E292B" w14:paraId="65807DCB" w14:textId="77777777" w:rsidTr="00114DBD">
        <w:trPr>
          <w:trHeight w:val="300"/>
          <w:jc w:val="center"/>
        </w:trPr>
        <w:tc>
          <w:tcPr>
            <w:tcW w:w="1053" w:type="dxa"/>
          </w:tcPr>
          <w:p w14:paraId="2C9D3182" w14:textId="652F429A"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17.</w:t>
            </w:r>
          </w:p>
        </w:tc>
        <w:tc>
          <w:tcPr>
            <w:tcW w:w="6455" w:type="dxa"/>
            <w:vAlign w:val="bottom"/>
          </w:tcPr>
          <w:p w14:paraId="25811E9F" w14:textId="25926A0C"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Lubānas vidusskola</w:t>
            </w:r>
          </w:p>
        </w:tc>
      </w:tr>
      <w:tr w:rsidR="00914E05" w:rsidRPr="005E292B" w14:paraId="77A4040C" w14:textId="77777777" w:rsidTr="00114DBD">
        <w:trPr>
          <w:trHeight w:val="300"/>
          <w:jc w:val="center"/>
        </w:trPr>
        <w:tc>
          <w:tcPr>
            <w:tcW w:w="1053" w:type="dxa"/>
          </w:tcPr>
          <w:p w14:paraId="348CD637" w14:textId="4E0C076E"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18.</w:t>
            </w:r>
          </w:p>
        </w:tc>
        <w:tc>
          <w:tcPr>
            <w:tcW w:w="6455" w:type="dxa"/>
            <w:vAlign w:val="bottom"/>
          </w:tcPr>
          <w:p w14:paraId="1A02C749" w14:textId="7CFB2400"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Ļaudonas pagasta pirmsskolas izglītības iestāde "Brīnumdārzs"</w:t>
            </w:r>
          </w:p>
        </w:tc>
      </w:tr>
      <w:tr w:rsidR="00914E05" w:rsidRPr="005E292B" w14:paraId="2E7F3824" w14:textId="77777777" w:rsidTr="00114DBD">
        <w:trPr>
          <w:trHeight w:val="300"/>
          <w:jc w:val="center"/>
        </w:trPr>
        <w:tc>
          <w:tcPr>
            <w:tcW w:w="1053" w:type="dxa"/>
          </w:tcPr>
          <w:p w14:paraId="0BE751EC" w14:textId="1057A9D6"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19.</w:t>
            </w:r>
          </w:p>
        </w:tc>
        <w:tc>
          <w:tcPr>
            <w:tcW w:w="6455" w:type="dxa"/>
            <w:vAlign w:val="bottom"/>
          </w:tcPr>
          <w:p w14:paraId="443E8B9F" w14:textId="49A10571"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Madonas pilsētas pirmsskolas izglītības iestāde "Kastanītis"</w:t>
            </w:r>
          </w:p>
        </w:tc>
      </w:tr>
      <w:tr w:rsidR="00914E05" w:rsidRPr="005E292B" w14:paraId="4913FE4B" w14:textId="77777777" w:rsidTr="00114DBD">
        <w:trPr>
          <w:trHeight w:val="300"/>
          <w:jc w:val="center"/>
        </w:trPr>
        <w:tc>
          <w:tcPr>
            <w:tcW w:w="1053" w:type="dxa"/>
          </w:tcPr>
          <w:p w14:paraId="78F91B11" w14:textId="78581EDF"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20.</w:t>
            </w:r>
          </w:p>
        </w:tc>
        <w:tc>
          <w:tcPr>
            <w:tcW w:w="6455" w:type="dxa"/>
            <w:vAlign w:val="bottom"/>
          </w:tcPr>
          <w:p w14:paraId="07906233" w14:textId="415A9A31"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Madonas pilsētas pirmsskolas izglītības iestāde "Priedīte"</w:t>
            </w:r>
          </w:p>
        </w:tc>
      </w:tr>
      <w:tr w:rsidR="00914E05" w:rsidRPr="005E292B" w14:paraId="17EF561A" w14:textId="77777777" w:rsidTr="00114DBD">
        <w:trPr>
          <w:trHeight w:val="300"/>
          <w:jc w:val="center"/>
        </w:trPr>
        <w:tc>
          <w:tcPr>
            <w:tcW w:w="1053" w:type="dxa"/>
          </w:tcPr>
          <w:p w14:paraId="6339738B" w14:textId="6EEAA8AE"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21.</w:t>
            </w:r>
          </w:p>
        </w:tc>
        <w:tc>
          <w:tcPr>
            <w:tcW w:w="6455" w:type="dxa"/>
            <w:vAlign w:val="bottom"/>
          </w:tcPr>
          <w:p w14:paraId="2E1287C5" w14:textId="4BDA10FB"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Madonas pilsētas pirmsskolas izglītības iestāde "Saulīte"</w:t>
            </w:r>
          </w:p>
        </w:tc>
      </w:tr>
      <w:tr w:rsidR="00914E05" w:rsidRPr="005E292B" w14:paraId="493AEC5C" w14:textId="77777777" w:rsidTr="00114DBD">
        <w:trPr>
          <w:trHeight w:val="300"/>
          <w:jc w:val="center"/>
        </w:trPr>
        <w:tc>
          <w:tcPr>
            <w:tcW w:w="1053" w:type="dxa"/>
          </w:tcPr>
          <w:p w14:paraId="65B9828B" w14:textId="6E594623"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22.</w:t>
            </w:r>
          </w:p>
        </w:tc>
        <w:tc>
          <w:tcPr>
            <w:tcW w:w="6455" w:type="dxa"/>
            <w:vAlign w:val="bottom"/>
          </w:tcPr>
          <w:p w14:paraId="18D1F1EE" w14:textId="07CA5C75"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Madonas pilsētas vidusskola</w:t>
            </w:r>
          </w:p>
        </w:tc>
      </w:tr>
      <w:tr w:rsidR="00914E05" w:rsidRPr="005E292B" w14:paraId="36DE84DB" w14:textId="77777777" w:rsidTr="00114DBD">
        <w:trPr>
          <w:trHeight w:val="300"/>
          <w:jc w:val="center"/>
        </w:trPr>
        <w:tc>
          <w:tcPr>
            <w:tcW w:w="1053" w:type="dxa"/>
          </w:tcPr>
          <w:p w14:paraId="10FA8675" w14:textId="16C9BC34"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23.</w:t>
            </w:r>
          </w:p>
        </w:tc>
        <w:tc>
          <w:tcPr>
            <w:tcW w:w="6455" w:type="dxa"/>
            <w:vAlign w:val="bottom"/>
          </w:tcPr>
          <w:p w14:paraId="7604F2AB" w14:textId="79499DDC"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Madonas Valsts ģimnāzija</w:t>
            </w:r>
          </w:p>
        </w:tc>
      </w:tr>
      <w:tr w:rsidR="00914E05" w:rsidRPr="005E292B" w14:paraId="7C329D3A" w14:textId="77777777" w:rsidTr="00114DBD">
        <w:trPr>
          <w:trHeight w:val="300"/>
          <w:jc w:val="center"/>
        </w:trPr>
        <w:tc>
          <w:tcPr>
            <w:tcW w:w="1053" w:type="dxa"/>
          </w:tcPr>
          <w:p w14:paraId="50F2B4E3" w14:textId="1C34EC12"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24.</w:t>
            </w:r>
          </w:p>
        </w:tc>
        <w:tc>
          <w:tcPr>
            <w:tcW w:w="6455" w:type="dxa"/>
            <w:vAlign w:val="bottom"/>
          </w:tcPr>
          <w:p w14:paraId="0A125424" w14:textId="183A0B51"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Praulienas pagasta pirmsskolas izglītības iestāde "Pasaciņa"</w:t>
            </w:r>
          </w:p>
        </w:tc>
      </w:tr>
      <w:tr w:rsidR="00914E05" w:rsidRPr="005E292B" w14:paraId="33ADDE11" w14:textId="77777777" w:rsidTr="00114DBD">
        <w:trPr>
          <w:trHeight w:val="300"/>
          <w:jc w:val="center"/>
        </w:trPr>
        <w:tc>
          <w:tcPr>
            <w:tcW w:w="1053" w:type="dxa"/>
          </w:tcPr>
          <w:p w14:paraId="44194ADF" w14:textId="61030634" w:rsidR="00914E05" w:rsidRPr="005E292B" w:rsidRDefault="00914E05" w:rsidP="00914E05">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25.</w:t>
            </w:r>
          </w:p>
        </w:tc>
        <w:tc>
          <w:tcPr>
            <w:tcW w:w="6455" w:type="dxa"/>
            <w:vAlign w:val="bottom"/>
          </w:tcPr>
          <w:p w14:paraId="195A2E45" w14:textId="05D0E8CA" w:rsidR="00914E05" w:rsidRPr="005E292B" w:rsidRDefault="00914E05" w:rsidP="00914E05">
            <w:pPr>
              <w:rPr>
                <w:rFonts w:ascii="Times New Roman" w:eastAsia="Times New Roman" w:hAnsi="Times New Roman" w:cs="Times New Roman"/>
                <w:sz w:val="24"/>
                <w:szCs w:val="24"/>
                <w:lang w:eastAsia="lv-LV"/>
              </w:rPr>
            </w:pPr>
            <w:r w:rsidRPr="005E292B">
              <w:rPr>
                <w:rFonts w:ascii="Times New Roman" w:hAnsi="Times New Roman" w:cs="Times New Roman"/>
                <w:color w:val="000000"/>
                <w:sz w:val="24"/>
                <w:szCs w:val="24"/>
              </w:rPr>
              <w:t>Praulienas pamatskola</w:t>
            </w:r>
          </w:p>
        </w:tc>
      </w:tr>
      <w:tr w:rsidR="00781AA6" w:rsidRPr="005E292B" w14:paraId="26C30E99" w14:textId="77777777" w:rsidTr="00114DBD">
        <w:trPr>
          <w:trHeight w:val="300"/>
          <w:jc w:val="center"/>
        </w:trPr>
        <w:tc>
          <w:tcPr>
            <w:tcW w:w="1053" w:type="dxa"/>
          </w:tcPr>
          <w:p w14:paraId="6F8E5884" w14:textId="20C68BC3" w:rsidR="00781AA6" w:rsidRPr="005E292B" w:rsidRDefault="00781AA6" w:rsidP="00781AA6">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26.</w:t>
            </w:r>
          </w:p>
        </w:tc>
        <w:tc>
          <w:tcPr>
            <w:tcW w:w="6455" w:type="dxa"/>
            <w:vAlign w:val="bottom"/>
          </w:tcPr>
          <w:p w14:paraId="42E6AE8C" w14:textId="5728D943" w:rsidR="00781AA6" w:rsidRPr="005E292B" w:rsidRDefault="00781AA6" w:rsidP="00781AA6">
            <w:pPr>
              <w:rPr>
                <w:rFonts w:ascii="Times New Roman" w:hAnsi="Times New Roman" w:cs="Times New Roman"/>
                <w:color w:val="000000"/>
                <w:sz w:val="24"/>
                <w:szCs w:val="24"/>
              </w:rPr>
            </w:pPr>
            <w:r w:rsidRPr="005E292B">
              <w:rPr>
                <w:rFonts w:ascii="Times New Roman" w:hAnsi="Times New Roman" w:cs="Times New Roman"/>
                <w:color w:val="000000"/>
                <w:sz w:val="24"/>
                <w:szCs w:val="24"/>
              </w:rPr>
              <w:t>Varakļānu pirmsskolas izglītības iestāde "Sprīdītis"</w:t>
            </w:r>
          </w:p>
        </w:tc>
      </w:tr>
      <w:tr w:rsidR="00781AA6" w:rsidRPr="005E292B" w14:paraId="596193A4" w14:textId="77777777" w:rsidTr="00114DBD">
        <w:trPr>
          <w:trHeight w:val="300"/>
          <w:jc w:val="center"/>
        </w:trPr>
        <w:tc>
          <w:tcPr>
            <w:tcW w:w="1053" w:type="dxa"/>
          </w:tcPr>
          <w:p w14:paraId="2413BFFA" w14:textId="094B5EE1" w:rsidR="00781AA6" w:rsidRPr="005E292B" w:rsidRDefault="00781AA6" w:rsidP="00781AA6">
            <w:pPr>
              <w:jc w:val="center"/>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27.</w:t>
            </w:r>
          </w:p>
        </w:tc>
        <w:tc>
          <w:tcPr>
            <w:tcW w:w="6455" w:type="dxa"/>
            <w:vAlign w:val="bottom"/>
          </w:tcPr>
          <w:p w14:paraId="24B89CBC" w14:textId="5523BD60" w:rsidR="00781AA6" w:rsidRPr="005E292B" w:rsidRDefault="00781AA6" w:rsidP="00781AA6">
            <w:pPr>
              <w:rPr>
                <w:rFonts w:ascii="Times New Roman" w:hAnsi="Times New Roman" w:cs="Times New Roman"/>
                <w:color w:val="000000"/>
                <w:sz w:val="24"/>
                <w:szCs w:val="24"/>
              </w:rPr>
            </w:pPr>
            <w:r w:rsidRPr="005E292B">
              <w:rPr>
                <w:rFonts w:ascii="Times New Roman" w:hAnsi="Times New Roman" w:cs="Times New Roman"/>
                <w:color w:val="000000"/>
                <w:sz w:val="24"/>
                <w:szCs w:val="24"/>
              </w:rPr>
              <w:t>Varakļānu vidusskola</w:t>
            </w:r>
          </w:p>
        </w:tc>
      </w:tr>
    </w:tbl>
    <w:p w14:paraId="55567153" w14:textId="185FC7C4" w:rsidR="006B7CF5" w:rsidRPr="005E292B" w:rsidRDefault="006B7CF5" w:rsidP="00555B48">
      <w:pPr>
        <w:rPr>
          <w:rFonts w:ascii="Times New Roman" w:eastAsia="Times New Roman" w:hAnsi="Times New Roman" w:cs="Times New Roman"/>
          <w:i/>
          <w:iCs/>
          <w:sz w:val="24"/>
          <w:szCs w:val="24"/>
          <w:lang w:eastAsia="lv-LV"/>
        </w:rPr>
      </w:pPr>
      <w:r w:rsidRPr="005E292B">
        <w:rPr>
          <w:rFonts w:ascii="Times New Roman" w:eastAsia="Times New Roman" w:hAnsi="Times New Roman" w:cs="Times New Roman"/>
          <w:sz w:val="24"/>
          <w:szCs w:val="24"/>
          <w:lang w:eastAsia="lv-LV"/>
        </w:rPr>
        <w:t xml:space="preserve">* </w:t>
      </w:r>
      <w:r w:rsidRPr="005E292B">
        <w:rPr>
          <w:rFonts w:ascii="Times New Roman" w:eastAsia="Times New Roman" w:hAnsi="Times New Roman" w:cs="Times New Roman"/>
          <w:i/>
          <w:iCs/>
          <w:sz w:val="24"/>
          <w:szCs w:val="24"/>
          <w:lang w:eastAsia="lv-LV"/>
        </w:rPr>
        <w:t>Minētā izglītības iestāde ar 2025.</w:t>
      </w:r>
      <w:r w:rsidR="005E292B">
        <w:rPr>
          <w:rFonts w:ascii="Times New Roman" w:eastAsia="Times New Roman" w:hAnsi="Times New Roman" w:cs="Times New Roman"/>
          <w:i/>
          <w:iCs/>
          <w:sz w:val="24"/>
          <w:szCs w:val="24"/>
          <w:lang w:eastAsia="lv-LV"/>
        </w:rPr>
        <w:t> </w:t>
      </w:r>
      <w:r w:rsidRPr="005E292B">
        <w:rPr>
          <w:rFonts w:ascii="Times New Roman" w:eastAsia="Times New Roman" w:hAnsi="Times New Roman" w:cs="Times New Roman"/>
          <w:i/>
          <w:iCs/>
          <w:sz w:val="24"/>
          <w:szCs w:val="24"/>
          <w:lang w:eastAsia="lv-LV"/>
        </w:rPr>
        <w:t>gada 1.</w:t>
      </w:r>
      <w:r w:rsidR="005E292B">
        <w:rPr>
          <w:rFonts w:ascii="Times New Roman" w:eastAsia="Times New Roman" w:hAnsi="Times New Roman" w:cs="Times New Roman"/>
          <w:i/>
          <w:iCs/>
          <w:sz w:val="24"/>
          <w:szCs w:val="24"/>
          <w:lang w:eastAsia="lv-LV"/>
        </w:rPr>
        <w:t> </w:t>
      </w:r>
      <w:r w:rsidRPr="005E292B">
        <w:rPr>
          <w:rFonts w:ascii="Times New Roman" w:eastAsia="Times New Roman" w:hAnsi="Times New Roman" w:cs="Times New Roman"/>
          <w:i/>
          <w:iCs/>
          <w:sz w:val="24"/>
          <w:szCs w:val="24"/>
          <w:lang w:eastAsia="lv-LV"/>
        </w:rPr>
        <w:t>janvāri pievienota Dzelzavas pamatskolai</w:t>
      </w:r>
    </w:p>
    <w:p w14:paraId="49700E5C" w14:textId="77777777" w:rsidR="006B7CF5" w:rsidRPr="005E292B" w:rsidRDefault="006B7CF5" w:rsidP="00C53E16">
      <w:pPr>
        <w:pStyle w:val="Sarakstarindkopa"/>
        <w:rPr>
          <w:rFonts w:ascii="Times New Roman" w:eastAsia="Times New Roman" w:hAnsi="Times New Roman" w:cs="Times New Roman"/>
          <w:sz w:val="24"/>
          <w:szCs w:val="24"/>
          <w:lang w:eastAsia="lv-LV"/>
        </w:rPr>
      </w:pPr>
    </w:p>
    <w:p w14:paraId="74274A47" w14:textId="1500A642" w:rsidR="325AB551" w:rsidRPr="005E292B" w:rsidRDefault="325AB551" w:rsidP="6B470948">
      <w:pPr>
        <w:pStyle w:val="Sarakstarindkopa"/>
        <w:numPr>
          <w:ilvl w:val="0"/>
          <w:numId w:val="43"/>
        </w:numPr>
        <w:spacing w:after="0" w:line="276" w:lineRule="auto"/>
        <w:jc w:val="both"/>
        <w:rPr>
          <w:rFonts w:ascii="Times New Roman" w:eastAsia="Times New Roman" w:hAnsi="Times New Roman" w:cs="Times New Roman"/>
          <w:color w:val="000000" w:themeColor="text1"/>
          <w:sz w:val="24"/>
          <w:szCs w:val="24"/>
          <w:lang w:val="lv"/>
        </w:rPr>
      </w:pPr>
      <w:r w:rsidRPr="005E292B">
        <w:rPr>
          <w:rFonts w:ascii="Times New Roman" w:eastAsia="Times New Roman" w:hAnsi="Times New Roman" w:cs="Times New Roman"/>
          <w:color w:val="000000" w:themeColor="text1"/>
          <w:sz w:val="24"/>
          <w:szCs w:val="24"/>
          <w:lang w:val="lv"/>
        </w:rPr>
        <w:t>Sadarbības partneris, nodrošinot mācību literatūras iegādi, ņem vērā izglītības iestāžu</w:t>
      </w:r>
      <w:r w:rsidR="4DAFCA64" w:rsidRPr="005E292B">
        <w:rPr>
          <w:rFonts w:ascii="Times New Roman" w:eastAsia="Times New Roman" w:hAnsi="Times New Roman" w:cs="Times New Roman"/>
          <w:color w:val="000000" w:themeColor="text1"/>
          <w:sz w:val="24"/>
          <w:szCs w:val="24"/>
          <w:lang w:val="lv"/>
        </w:rPr>
        <w:t xml:space="preserve"> nodrošinājumu un</w:t>
      </w:r>
      <w:r w:rsidRPr="005E292B">
        <w:rPr>
          <w:rFonts w:ascii="Times New Roman" w:eastAsia="Times New Roman" w:hAnsi="Times New Roman" w:cs="Times New Roman"/>
          <w:color w:val="000000" w:themeColor="text1"/>
          <w:sz w:val="24"/>
          <w:szCs w:val="24"/>
          <w:lang w:val="lv"/>
        </w:rPr>
        <w:t xml:space="preserve"> aktuāl</w:t>
      </w:r>
      <w:r w:rsidR="1E724966" w:rsidRPr="005E292B">
        <w:rPr>
          <w:rFonts w:ascii="Times New Roman" w:eastAsia="Times New Roman" w:hAnsi="Times New Roman" w:cs="Times New Roman"/>
          <w:color w:val="000000" w:themeColor="text1"/>
          <w:sz w:val="24"/>
          <w:szCs w:val="24"/>
          <w:lang w:val="lv"/>
        </w:rPr>
        <w:t>ās</w:t>
      </w:r>
      <w:r w:rsidRPr="005E292B">
        <w:rPr>
          <w:rFonts w:ascii="Times New Roman" w:eastAsia="Times New Roman" w:hAnsi="Times New Roman" w:cs="Times New Roman"/>
          <w:color w:val="000000" w:themeColor="text1"/>
          <w:sz w:val="24"/>
          <w:szCs w:val="24"/>
          <w:lang w:val="lv"/>
        </w:rPr>
        <w:t xml:space="preserve"> </w:t>
      </w:r>
      <w:r w:rsidR="63EB035E" w:rsidRPr="005E292B">
        <w:rPr>
          <w:rFonts w:ascii="Times New Roman" w:eastAsia="Times New Roman" w:hAnsi="Times New Roman" w:cs="Times New Roman"/>
          <w:color w:val="000000" w:themeColor="text1"/>
          <w:sz w:val="24"/>
          <w:szCs w:val="24"/>
          <w:lang w:val="lv"/>
        </w:rPr>
        <w:t>vajadzības izglītības programmu īstenošanā.</w:t>
      </w:r>
    </w:p>
    <w:p w14:paraId="5BC20614" w14:textId="45C2D73D" w:rsidR="6B470948" w:rsidRPr="005E292B" w:rsidRDefault="6B470948" w:rsidP="6B470948">
      <w:pPr>
        <w:pStyle w:val="Sarakstarindkopa"/>
        <w:spacing w:after="0" w:line="276" w:lineRule="auto"/>
        <w:ind w:left="360"/>
        <w:jc w:val="both"/>
        <w:rPr>
          <w:rFonts w:ascii="Times New Roman" w:eastAsia="Times New Roman" w:hAnsi="Times New Roman" w:cs="Times New Roman"/>
          <w:color w:val="000000" w:themeColor="text1"/>
          <w:sz w:val="24"/>
          <w:szCs w:val="24"/>
          <w:lang w:val="lv"/>
        </w:rPr>
      </w:pPr>
    </w:p>
    <w:p w14:paraId="7924DC80" w14:textId="2EEE88F1" w:rsidR="13F7A62D" w:rsidRPr="005E292B" w:rsidRDefault="13F7A62D" w:rsidP="6B470948">
      <w:pPr>
        <w:pStyle w:val="Sarakstarindkopa"/>
        <w:numPr>
          <w:ilvl w:val="0"/>
          <w:numId w:val="43"/>
        </w:numPr>
        <w:spacing w:after="0" w:line="276" w:lineRule="auto"/>
        <w:jc w:val="both"/>
        <w:rPr>
          <w:rFonts w:ascii="Times New Roman" w:eastAsia="Times New Roman" w:hAnsi="Times New Roman" w:cs="Times New Roman"/>
          <w:color w:val="000000" w:themeColor="text1"/>
          <w:sz w:val="24"/>
          <w:szCs w:val="24"/>
          <w:lang w:val="lv"/>
        </w:rPr>
      </w:pPr>
      <w:r w:rsidRPr="005E292B">
        <w:rPr>
          <w:rFonts w:ascii="Times New Roman" w:eastAsia="Times New Roman" w:hAnsi="Times New Roman" w:cs="Times New Roman"/>
          <w:sz w:val="24"/>
          <w:szCs w:val="24"/>
          <w:lang w:val="lv"/>
        </w:rPr>
        <w:t>Sadarbības partneris, lai saņemtu Pielikuma 2.</w:t>
      </w:r>
      <w:r w:rsidR="005E292B">
        <w:rPr>
          <w:rFonts w:ascii="Times New Roman" w:eastAsia="Times New Roman" w:hAnsi="Times New Roman" w:cs="Times New Roman"/>
          <w:sz w:val="24"/>
          <w:szCs w:val="24"/>
          <w:lang w:val="lv"/>
        </w:rPr>
        <w:t> </w:t>
      </w:r>
      <w:r w:rsidRPr="005E292B">
        <w:rPr>
          <w:rFonts w:ascii="Times New Roman" w:eastAsia="Times New Roman" w:hAnsi="Times New Roman" w:cs="Times New Roman"/>
          <w:sz w:val="24"/>
          <w:szCs w:val="24"/>
          <w:lang w:val="lv"/>
        </w:rPr>
        <w:t xml:space="preserve">punktā minēto finansējumu, 10 (desmit) darba dienu laikā no </w:t>
      </w:r>
      <w:r w:rsidR="1B5EB496" w:rsidRPr="005E292B">
        <w:rPr>
          <w:rFonts w:ascii="Times New Roman" w:eastAsia="Times New Roman" w:hAnsi="Times New Roman" w:cs="Times New Roman"/>
          <w:sz w:val="24"/>
          <w:szCs w:val="24"/>
          <w:lang w:val="lv"/>
        </w:rPr>
        <w:t xml:space="preserve">vienošanās </w:t>
      </w:r>
      <w:r w:rsidRPr="005E292B">
        <w:rPr>
          <w:rFonts w:ascii="Times New Roman" w:eastAsia="Times New Roman" w:hAnsi="Times New Roman" w:cs="Times New Roman"/>
          <w:sz w:val="24"/>
          <w:szCs w:val="24"/>
          <w:lang w:val="lv"/>
        </w:rPr>
        <w:t xml:space="preserve">noslēgšanas brīža iesniedz Projekta īstenotājam </w:t>
      </w:r>
      <w:r w:rsidR="58C6D292" w:rsidRPr="005E292B">
        <w:rPr>
          <w:rFonts w:ascii="Times New Roman" w:eastAsia="Times New Roman" w:hAnsi="Times New Roman" w:cs="Times New Roman"/>
          <w:sz w:val="24"/>
          <w:szCs w:val="24"/>
          <w:lang w:val="lv"/>
        </w:rPr>
        <w:t>finansēšanas plānu</w:t>
      </w:r>
      <w:r w:rsidR="6645CE39" w:rsidRPr="005E292B">
        <w:rPr>
          <w:rFonts w:ascii="Times New Roman" w:eastAsia="Times New Roman" w:hAnsi="Times New Roman" w:cs="Times New Roman"/>
          <w:sz w:val="24"/>
          <w:szCs w:val="24"/>
          <w:lang w:val="lv"/>
        </w:rPr>
        <w:t xml:space="preserve"> atbilstoši </w:t>
      </w:r>
      <w:r w:rsidR="0D48E5AD" w:rsidRPr="005E292B">
        <w:rPr>
          <w:rFonts w:ascii="Times New Roman" w:eastAsia="Times New Roman" w:hAnsi="Times New Roman" w:cs="Times New Roman"/>
          <w:sz w:val="24"/>
          <w:szCs w:val="24"/>
          <w:lang w:val="lv"/>
        </w:rPr>
        <w:t>2.1.</w:t>
      </w:r>
      <w:r w:rsidR="005E292B">
        <w:rPr>
          <w:rFonts w:ascii="Times New Roman" w:eastAsia="Times New Roman" w:hAnsi="Times New Roman" w:cs="Times New Roman"/>
          <w:sz w:val="24"/>
          <w:szCs w:val="24"/>
          <w:lang w:val="lv"/>
        </w:rPr>
        <w:t> </w:t>
      </w:r>
      <w:r w:rsidR="6645CE39" w:rsidRPr="005E292B">
        <w:rPr>
          <w:rFonts w:ascii="Times New Roman" w:eastAsia="Times New Roman" w:hAnsi="Times New Roman" w:cs="Times New Roman"/>
          <w:sz w:val="24"/>
          <w:szCs w:val="24"/>
          <w:lang w:val="lv"/>
        </w:rPr>
        <w:t>pielikumā norādītajai formai</w:t>
      </w:r>
      <w:r w:rsidRPr="005E292B">
        <w:rPr>
          <w:rFonts w:ascii="Times New Roman" w:eastAsia="Times New Roman" w:hAnsi="Times New Roman" w:cs="Times New Roman"/>
          <w:sz w:val="24"/>
          <w:szCs w:val="24"/>
          <w:lang w:val="lv"/>
        </w:rPr>
        <w:t>.</w:t>
      </w:r>
    </w:p>
    <w:p w14:paraId="0C248D6A" w14:textId="778078C5" w:rsidR="6B470948" w:rsidRPr="005E292B" w:rsidRDefault="6B470948" w:rsidP="6B470948">
      <w:pPr>
        <w:pStyle w:val="Sarakstarindkopa"/>
        <w:spacing w:after="0" w:line="276" w:lineRule="auto"/>
        <w:ind w:left="360"/>
        <w:jc w:val="both"/>
        <w:rPr>
          <w:rFonts w:ascii="Times New Roman" w:eastAsia="Times New Roman" w:hAnsi="Times New Roman" w:cs="Times New Roman"/>
          <w:color w:val="000000" w:themeColor="text1"/>
          <w:sz w:val="24"/>
          <w:szCs w:val="24"/>
          <w:lang w:val="lv"/>
        </w:rPr>
      </w:pPr>
    </w:p>
    <w:p w14:paraId="2B771C46" w14:textId="28D3A439" w:rsidR="38D9572E" w:rsidRPr="005E292B" w:rsidRDefault="38D9572E" w:rsidP="6B470948">
      <w:pPr>
        <w:pStyle w:val="Sarakstarindkopa"/>
        <w:numPr>
          <w:ilvl w:val="0"/>
          <w:numId w:val="43"/>
        </w:numPr>
        <w:spacing w:after="0" w:line="276" w:lineRule="auto"/>
        <w:jc w:val="both"/>
        <w:rPr>
          <w:rFonts w:ascii="Times New Roman" w:eastAsia="Times New Roman" w:hAnsi="Times New Roman" w:cs="Times New Roman"/>
          <w:sz w:val="24"/>
          <w:szCs w:val="24"/>
          <w:lang w:val="lv"/>
        </w:rPr>
      </w:pPr>
      <w:r w:rsidRPr="005E292B">
        <w:rPr>
          <w:rFonts w:ascii="Times New Roman" w:eastAsia="Times New Roman" w:hAnsi="Times New Roman" w:cs="Times New Roman"/>
          <w:sz w:val="24"/>
          <w:szCs w:val="24"/>
          <w:lang w:val="lv"/>
        </w:rPr>
        <w:t>Pielikuma 2.</w:t>
      </w:r>
      <w:r w:rsidR="005E292B">
        <w:rPr>
          <w:rFonts w:ascii="Times New Roman" w:eastAsia="Times New Roman" w:hAnsi="Times New Roman" w:cs="Times New Roman"/>
          <w:sz w:val="24"/>
          <w:szCs w:val="24"/>
          <w:lang w:val="lv"/>
        </w:rPr>
        <w:t> </w:t>
      </w:r>
      <w:r w:rsidRPr="005E292B">
        <w:rPr>
          <w:rFonts w:ascii="Times New Roman" w:eastAsia="Times New Roman" w:hAnsi="Times New Roman" w:cs="Times New Roman"/>
          <w:sz w:val="24"/>
          <w:szCs w:val="24"/>
          <w:lang w:val="lv"/>
        </w:rPr>
        <w:t xml:space="preserve">punktā noteiktais finansējums tiek piešķirts, </w:t>
      </w:r>
      <w:r w:rsidR="0C8A8F38" w:rsidRPr="005E292B">
        <w:rPr>
          <w:rFonts w:ascii="Times New Roman" w:eastAsia="Times New Roman" w:hAnsi="Times New Roman" w:cs="Times New Roman"/>
          <w:sz w:val="24"/>
          <w:szCs w:val="24"/>
          <w:lang w:val="lv"/>
        </w:rPr>
        <w:t xml:space="preserve">10 (desmit) darba dienu laikā </w:t>
      </w:r>
      <w:r w:rsidRPr="005E292B">
        <w:rPr>
          <w:rFonts w:ascii="Times New Roman" w:eastAsia="Times New Roman" w:hAnsi="Times New Roman" w:cs="Times New Roman"/>
          <w:sz w:val="24"/>
          <w:szCs w:val="24"/>
          <w:lang w:val="lv"/>
        </w:rPr>
        <w:t>pārskaitot to uz Sadarbības partnera norādīto bankas kontu pēc</w:t>
      </w:r>
      <w:r w:rsidR="0C228430" w:rsidRPr="005E292B">
        <w:rPr>
          <w:rFonts w:ascii="Times New Roman" w:eastAsia="Times New Roman" w:hAnsi="Times New Roman" w:cs="Times New Roman"/>
          <w:sz w:val="24"/>
          <w:szCs w:val="24"/>
          <w:lang w:val="lv"/>
        </w:rPr>
        <w:t xml:space="preserve"> </w:t>
      </w:r>
      <w:r w:rsidR="5B4AAF7E" w:rsidRPr="005E292B">
        <w:rPr>
          <w:rFonts w:ascii="Times New Roman" w:eastAsia="Times New Roman" w:hAnsi="Times New Roman" w:cs="Times New Roman"/>
          <w:sz w:val="24"/>
          <w:szCs w:val="24"/>
          <w:lang w:val="lv"/>
        </w:rPr>
        <w:t>Pielikuma 6.</w:t>
      </w:r>
      <w:r w:rsidR="005E292B">
        <w:rPr>
          <w:rFonts w:ascii="Times New Roman" w:eastAsia="Times New Roman" w:hAnsi="Times New Roman" w:cs="Times New Roman"/>
          <w:sz w:val="24"/>
          <w:szCs w:val="24"/>
          <w:lang w:val="lv"/>
        </w:rPr>
        <w:t> </w:t>
      </w:r>
      <w:r w:rsidR="5B4AAF7E" w:rsidRPr="005E292B">
        <w:rPr>
          <w:rFonts w:ascii="Times New Roman" w:eastAsia="Times New Roman" w:hAnsi="Times New Roman" w:cs="Times New Roman"/>
          <w:sz w:val="24"/>
          <w:szCs w:val="24"/>
          <w:lang w:val="lv"/>
        </w:rPr>
        <w:t xml:space="preserve">punktā noteiktā </w:t>
      </w:r>
      <w:r w:rsidR="6C57697D" w:rsidRPr="005E292B">
        <w:rPr>
          <w:rFonts w:ascii="Times New Roman" w:eastAsia="Times New Roman" w:hAnsi="Times New Roman" w:cs="Times New Roman"/>
          <w:sz w:val="24"/>
          <w:szCs w:val="24"/>
          <w:lang w:val="lv"/>
        </w:rPr>
        <w:t>finansēšanas plāna</w:t>
      </w:r>
      <w:r w:rsidR="0C228430" w:rsidRPr="005E292B">
        <w:rPr>
          <w:rFonts w:ascii="Times New Roman" w:eastAsia="Times New Roman" w:hAnsi="Times New Roman" w:cs="Times New Roman"/>
          <w:sz w:val="24"/>
          <w:szCs w:val="24"/>
          <w:lang w:val="lv"/>
        </w:rPr>
        <w:t xml:space="preserve"> saņemšanas. </w:t>
      </w:r>
    </w:p>
    <w:p w14:paraId="4AF21B25" w14:textId="4E158EB4" w:rsidR="6B470948" w:rsidRPr="005E292B" w:rsidRDefault="6B470948" w:rsidP="6B470948">
      <w:pPr>
        <w:pStyle w:val="Sarakstarindkopa"/>
        <w:spacing w:after="0" w:line="276" w:lineRule="auto"/>
        <w:ind w:left="360"/>
        <w:jc w:val="both"/>
        <w:rPr>
          <w:rFonts w:ascii="Times New Roman" w:eastAsia="Times New Roman" w:hAnsi="Times New Roman" w:cs="Times New Roman"/>
          <w:sz w:val="24"/>
          <w:szCs w:val="24"/>
          <w:lang w:val="lv"/>
        </w:rPr>
      </w:pPr>
    </w:p>
    <w:p w14:paraId="5E7D127F" w14:textId="2ECC1C4B" w:rsidR="00C53E16" w:rsidRPr="005E292B" w:rsidRDefault="326CEFE5" w:rsidP="6B470948">
      <w:pPr>
        <w:pStyle w:val="Sarakstarindkopa"/>
        <w:numPr>
          <w:ilvl w:val="0"/>
          <w:numId w:val="43"/>
        </w:numPr>
        <w:spacing w:after="0" w:line="276" w:lineRule="auto"/>
        <w:jc w:val="both"/>
        <w:rPr>
          <w:rFonts w:ascii="Times New Roman" w:eastAsia="Times New Roman" w:hAnsi="Times New Roman" w:cs="Times New Roman"/>
          <w:sz w:val="24"/>
          <w:szCs w:val="24"/>
          <w:lang w:eastAsia="en-GB"/>
        </w:rPr>
      </w:pPr>
      <w:r w:rsidRPr="005E292B">
        <w:rPr>
          <w:rFonts w:ascii="Times New Roman" w:eastAsia="Times New Roman" w:hAnsi="Times New Roman" w:cs="Times New Roman"/>
          <w:sz w:val="24"/>
          <w:szCs w:val="24"/>
          <w:bdr w:val="none" w:sz="0" w:space="0" w:color="auto" w:frame="1"/>
          <w:lang w:eastAsia="en-GB"/>
        </w:rPr>
        <w:t>Pielikuma 1.</w:t>
      </w:r>
      <w:r w:rsidR="005E292B">
        <w:rPr>
          <w:rFonts w:ascii="Times New Roman" w:eastAsia="Times New Roman" w:hAnsi="Times New Roman" w:cs="Times New Roman"/>
          <w:sz w:val="24"/>
          <w:szCs w:val="24"/>
          <w:bdr w:val="none" w:sz="0" w:space="0" w:color="auto" w:frame="1"/>
          <w:lang w:eastAsia="en-GB"/>
        </w:rPr>
        <w:t> </w:t>
      </w:r>
      <w:r w:rsidRPr="005E292B">
        <w:rPr>
          <w:rFonts w:ascii="Times New Roman" w:eastAsia="Times New Roman" w:hAnsi="Times New Roman" w:cs="Times New Roman"/>
          <w:sz w:val="24"/>
          <w:szCs w:val="24"/>
          <w:bdr w:val="none" w:sz="0" w:space="0" w:color="auto" w:frame="1"/>
          <w:lang w:eastAsia="en-GB"/>
        </w:rPr>
        <w:t xml:space="preserve">punktā noteiktā darbība tiek īstenota </w:t>
      </w:r>
      <w:r w:rsidR="1C504F6B" w:rsidRPr="005E292B">
        <w:rPr>
          <w:rFonts w:ascii="Times New Roman" w:eastAsia="Times New Roman" w:hAnsi="Times New Roman" w:cs="Times New Roman"/>
          <w:sz w:val="24"/>
          <w:szCs w:val="24"/>
          <w:lang w:eastAsia="en-GB"/>
        </w:rPr>
        <w:t>līdz 2026.</w:t>
      </w:r>
      <w:r w:rsidR="005E292B">
        <w:rPr>
          <w:rFonts w:ascii="Times New Roman" w:eastAsia="Times New Roman" w:hAnsi="Times New Roman" w:cs="Times New Roman"/>
          <w:sz w:val="24"/>
          <w:szCs w:val="24"/>
          <w:lang w:eastAsia="en-GB"/>
        </w:rPr>
        <w:t> </w:t>
      </w:r>
      <w:r w:rsidR="5FC43F8F" w:rsidRPr="005E292B">
        <w:rPr>
          <w:rFonts w:ascii="Times New Roman" w:eastAsia="Times New Roman" w:hAnsi="Times New Roman" w:cs="Times New Roman"/>
          <w:sz w:val="24"/>
          <w:szCs w:val="24"/>
          <w:lang w:eastAsia="en-GB"/>
        </w:rPr>
        <w:t>g</w:t>
      </w:r>
      <w:r w:rsidR="1C504F6B" w:rsidRPr="005E292B">
        <w:rPr>
          <w:rFonts w:ascii="Times New Roman" w:eastAsia="Times New Roman" w:hAnsi="Times New Roman" w:cs="Times New Roman"/>
          <w:sz w:val="24"/>
          <w:szCs w:val="24"/>
          <w:lang w:eastAsia="en-GB"/>
        </w:rPr>
        <w:t>ada</w:t>
      </w:r>
      <w:r w:rsidRPr="005E292B">
        <w:rPr>
          <w:rFonts w:ascii="Times New Roman" w:eastAsia="Times New Roman" w:hAnsi="Times New Roman" w:cs="Times New Roman"/>
          <w:sz w:val="24"/>
          <w:szCs w:val="24"/>
          <w:bdr w:val="none" w:sz="0" w:space="0" w:color="auto" w:frame="1"/>
          <w:lang w:eastAsia="en-GB"/>
        </w:rPr>
        <w:t xml:space="preserve"> </w:t>
      </w:r>
      <w:r w:rsidR="4A7F1BE3" w:rsidRPr="005E292B">
        <w:rPr>
          <w:rFonts w:ascii="Times New Roman" w:eastAsia="Times New Roman" w:hAnsi="Times New Roman" w:cs="Times New Roman"/>
          <w:sz w:val="24"/>
          <w:szCs w:val="24"/>
          <w:bdr w:val="none" w:sz="0" w:space="0" w:color="auto" w:frame="1"/>
          <w:lang w:eastAsia="en-GB"/>
        </w:rPr>
        <w:t>31.</w:t>
      </w:r>
      <w:r w:rsidR="005E292B">
        <w:rPr>
          <w:rFonts w:ascii="Times New Roman" w:eastAsia="Times New Roman" w:hAnsi="Times New Roman" w:cs="Times New Roman"/>
          <w:sz w:val="24"/>
          <w:szCs w:val="24"/>
          <w:bdr w:val="none" w:sz="0" w:space="0" w:color="auto" w:frame="1"/>
          <w:lang w:eastAsia="en-GB"/>
        </w:rPr>
        <w:t> </w:t>
      </w:r>
      <w:r w:rsidR="4E69B922" w:rsidRPr="005E292B">
        <w:rPr>
          <w:rFonts w:ascii="Times New Roman" w:eastAsia="Times New Roman" w:hAnsi="Times New Roman" w:cs="Times New Roman"/>
          <w:sz w:val="24"/>
          <w:szCs w:val="24"/>
          <w:bdr w:val="none" w:sz="0" w:space="0" w:color="auto" w:frame="1"/>
          <w:lang w:eastAsia="en-GB"/>
        </w:rPr>
        <w:t>a</w:t>
      </w:r>
      <w:r w:rsidR="4A7F1BE3" w:rsidRPr="005E292B">
        <w:rPr>
          <w:rFonts w:ascii="Times New Roman" w:eastAsia="Times New Roman" w:hAnsi="Times New Roman" w:cs="Times New Roman"/>
          <w:sz w:val="24"/>
          <w:szCs w:val="24"/>
          <w:bdr w:val="none" w:sz="0" w:space="0" w:color="auto" w:frame="1"/>
          <w:lang w:eastAsia="en-GB"/>
        </w:rPr>
        <w:t>ugustam</w:t>
      </w:r>
      <w:r w:rsidR="0708DB15" w:rsidRPr="005E292B">
        <w:rPr>
          <w:rFonts w:ascii="Times New Roman" w:eastAsia="Times New Roman" w:hAnsi="Times New Roman" w:cs="Times New Roman"/>
          <w:sz w:val="24"/>
          <w:szCs w:val="24"/>
          <w:bdr w:val="none" w:sz="0" w:space="0" w:color="auto" w:frame="1"/>
          <w:lang w:eastAsia="en-GB"/>
        </w:rPr>
        <w:t>.</w:t>
      </w:r>
    </w:p>
    <w:p w14:paraId="469AB8FD" w14:textId="009F9633" w:rsidR="00C53E16" w:rsidRPr="005E292B" w:rsidRDefault="00C53E16" w:rsidP="6B470948">
      <w:pPr>
        <w:pStyle w:val="Sarakstarindkopa"/>
        <w:spacing w:after="0" w:line="276" w:lineRule="auto"/>
        <w:ind w:left="360" w:hanging="360"/>
        <w:jc w:val="both"/>
        <w:rPr>
          <w:rFonts w:ascii="Times New Roman" w:eastAsia="Times New Roman" w:hAnsi="Times New Roman" w:cs="Times New Roman"/>
          <w:sz w:val="24"/>
          <w:szCs w:val="24"/>
          <w:lang w:eastAsia="en-GB"/>
        </w:rPr>
      </w:pPr>
    </w:p>
    <w:p w14:paraId="6A7180EA" w14:textId="77777777" w:rsidR="00C53E16" w:rsidRPr="005E292B" w:rsidRDefault="2C0EFFD1" w:rsidP="00C53E16">
      <w:pPr>
        <w:pStyle w:val="Sarakstarindkopa"/>
        <w:numPr>
          <w:ilvl w:val="0"/>
          <w:numId w:val="43"/>
        </w:numPr>
        <w:spacing w:after="0" w:line="276" w:lineRule="auto"/>
        <w:jc w:val="both"/>
        <w:rPr>
          <w:rFonts w:ascii="Times New Roman" w:eastAsia="Times New Roman" w:hAnsi="Times New Roman" w:cs="Times New Roman"/>
          <w:sz w:val="24"/>
          <w:szCs w:val="24"/>
          <w:bdr w:val="none" w:sz="0" w:space="0" w:color="auto" w:frame="1"/>
          <w:lang w:eastAsia="en-GB"/>
        </w:rPr>
      </w:pPr>
      <w:r w:rsidRPr="005E292B">
        <w:rPr>
          <w:rFonts w:ascii="Times New Roman" w:eastAsia="Times New Roman" w:hAnsi="Times New Roman" w:cs="Times New Roman"/>
          <w:sz w:val="24"/>
          <w:szCs w:val="24"/>
          <w:lang w:eastAsia="en-GB"/>
        </w:rPr>
        <w:t xml:space="preserve">Sadarbības partneris pēc faktisko izdevumu apstiprināšanas neapgūto finansējumu pārskaita uz Projekta īstenotāja </w:t>
      </w:r>
      <w:r w:rsidR="3D822C3E" w:rsidRPr="005E292B">
        <w:rPr>
          <w:rFonts w:ascii="Times New Roman" w:eastAsia="Times New Roman" w:hAnsi="Times New Roman" w:cs="Times New Roman"/>
          <w:sz w:val="24"/>
          <w:szCs w:val="24"/>
          <w:lang w:eastAsia="en-GB"/>
        </w:rPr>
        <w:t xml:space="preserve">norādīto bankas kontu. </w:t>
      </w:r>
    </w:p>
    <w:p w14:paraId="59CF7EB4" w14:textId="3C12027D" w:rsidR="79D4514C" w:rsidRPr="005E292B" w:rsidRDefault="79D4514C" w:rsidP="79D4514C">
      <w:pPr>
        <w:pStyle w:val="Sarakstarindkopa"/>
        <w:spacing w:after="0" w:line="276" w:lineRule="auto"/>
        <w:ind w:left="360"/>
        <w:jc w:val="both"/>
        <w:rPr>
          <w:rFonts w:ascii="Times New Roman" w:eastAsia="Times New Roman" w:hAnsi="Times New Roman" w:cs="Times New Roman"/>
          <w:sz w:val="24"/>
          <w:szCs w:val="24"/>
          <w:lang w:eastAsia="en-GB"/>
        </w:rPr>
      </w:pPr>
    </w:p>
    <w:p w14:paraId="7B69C4E6" w14:textId="211DCA50" w:rsidR="00C53E16" w:rsidRPr="005E292B" w:rsidRDefault="326CEFE5" w:rsidP="4D0FA156">
      <w:pPr>
        <w:pStyle w:val="Sarakstarindkopa"/>
        <w:numPr>
          <w:ilvl w:val="0"/>
          <w:numId w:val="43"/>
        </w:numPr>
        <w:spacing w:after="0" w:line="276" w:lineRule="auto"/>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Sadarbības partneris Līguma 4.11.</w:t>
      </w:r>
      <w:r w:rsidR="00114DBD">
        <w:rPr>
          <w:rFonts w:ascii="Times New Roman" w:eastAsia="Times New Roman" w:hAnsi="Times New Roman" w:cs="Times New Roman"/>
          <w:sz w:val="24"/>
          <w:szCs w:val="24"/>
          <w:lang w:eastAsia="lv-LV"/>
        </w:rPr>
        <w:t> </w:t>
      </w:r>
      <w:r w:rsidRPr="005E292B">
        <w:rPr>
          <w:rFonts w:ascii="Times New Roman" w:eastAsia="Times New Roman" w:hAnsi="Times New Roman" w:cs="Times New Roman"/>
          <w:sz w:val="24"/>
          <w:szCs w:val="24"/>
          <w:lang w:eastAsia="lv-LV"/>
        </w:rPr>
        <w:t xml:space="preserve">apakšpunktā noteiktajai finanšu atskaitei pievieno </w:t>
      </w:r>
      <w:r w:rsidR="6B301B8E" w:rsidRPr="005E292B">
        <w:rPr>
          <w:rFonts w:ascii="Times New Roman" w:eastAsia="Times New Roman" w:hAnsi="Times New Roman" w:cs="Times New Roman"/>
          <w:sz w:val="24"/>
          <w:szCs w:val="24"/>
          <w:lang w:eastAsia="lv-LV"/>
        </w:rPr>
        <w:t>darījum</w:t>
      </w:r>
      <w:r w:rsidRPr="005E292B">
        <w:rPr>
          <w:rFonts w:ascii="Times New Roman" w:eastAsia="Times New Roman" w:hAnsi="Times New Roman" w:cs="Times New Roman"/>
          <w:sz w:val="24"/>
          <w:szCs w:val="24"/>
          <w:lang w:eastAsia="lv-LV"/>
        </w:rPr>
        <w:t xml:space="preserve">u </w:t>
      </w:r>
      <w:r w:rsidR="21D984F6" w:rsidRPr="005E292B">
        <w:rPr>
          <w:rFonts w:ascii="Times New Roman" w:eastAsia="Times New Roman" w:hAnsi="Times New Roman" w:cs="Times New Roman"/>
          <w:sz w:val="24"/>
          <w:szCs w:val="24"/>
          <w:lang w:eastAsia="lv-LV"/>
        </w:rPr>
        <w:t>apliecinošus</w:t>
      </w:r>
      <w:r w:rsidRPr="005E292B">
        <w:rPr>
          <w:rFonts w:ascii="Times New Roman" w:eastAsia="Times New Roman" w:hAnsi="Times New Roman" w:cs="Times New Roman"/>
          <w:sz w:val="24"/>
          <w:szCs w:val="24"/>
          <w:lang w:eastAsia="lv-LV"/>
        </w:rPr>
        <w:t xml:space="preserve"> dokumentus</w:t>
      </w:r>
      <w:r w:rsidR="75A2D410" w:rsidRPr="005E292B">
        <w:rPr>
          <w:rFonts w:ascii="Times New Roman" w:eastAsia="Times New Roman" w:hAnsi="Times New Roman" w:cs="Times New Roman"/>
          <w:sz w:val="24"/>
          <w:szCs w:val="24"/>
          <w:lang w:eastAsia="lv-LV"/>
        </w:rPr>
        <w:t xml:space="preserve"> (</w:t>
      </w:r>
      <w:r w:rsidR="029A0D47" w:rsidRPr="005E292B">
        <w:rPr>
          <w:rFonts w:ascii="Times New Roman" w:eastAsia="Times New Roman" w:hAnsi="Times New Roman" w:cs="Times New Roman"/>
          <w:sz w:val="24"/>
          <w:szCs w:val="24"/>
          <w:lang w:eastAsia="lv-LV"/>
        </w:rPr>
        <w:t>t</w:t>
      </w:r>
      <w:r w:rsidR="327A2E28" w:rsidRPr="005E292B">
        <w:rPr>
          <w:rFonts w:ascii="Times New Roman" w:eastAsia="Times New Roman" w:hAnsi="Times New Roman" w:cs="Times New Roman"/>
          <w:sz w:val="24"/>
          <w:szCs w:val="24"/>
          <w:lang w:eastAsia="lv-LV"/>
        </w:rPr>
        <w:t>.sk.</w:t>
      </w:r>
      <w:r w:rsidR="029A0D47" w:rsidRPr="005E292B">
        <w:rPr>
          <w:rFonts w:ascii="Times New Roman" w:eastAsia="Times New Roman" w:hAnsi="Times New Roman" w:cs="Times New Roman"/>
          <w:sz w:val="24"/>
          <w:szCs w:val="24"/>
          <w:lang w:eastAsia="lv-LV"/>
        </w:rPr>
        <w:t xml:space="preserve"> </w:t>
      </w:r>
      <w:r w:rsidR="75A2D410" w:rsidRPr="005E292B">
        <w:rPr>
          <w:rFonts w:ascii="Times New Roman" w:eastAsia="Times New Roman" w:hAnsi="Times New Roman" w:cs="Times New Roman"/>
          <w:sz w:val="24"/>
          <w:szCs w:val="24"/>
          <w:lang w:eastAsia="lv-LV"/>
        </w:rPr>
        <w:t>līgumus</w:t>
      </w:r>
      <w:r w:rsidR="542CFD23" w:rsidRPr="005E292B">
        <w:rPr>
          <w:rFonts w:ascii="Times New Roman" w:eastAsia="Times New Roman" w:hAnsi="Times New Roman" w:cs="Times New Roman"/>
          <w:sz w:val="24"/>
          <w:szCs w:val="24"/>
          <w:lang w:eastAsia="lv-LV"/>
        </w:rPr>
        <w:t>,</w:t>
      </w:r>
      <w:r w:rsidR="75A2D410" w:rsidRPr="005E292B">
        <w:rPr>
          <w:rFonts w:ascii="Times New Roman" w:eastAsia="Times New Roman" w:hAnsi="Times New Roman" w:cs="Times New Roman"/>
          <w:sz w:val="24"/>
          <w:szCs w:val="24"/>
          <w:lang w:eastAsia="lv-LV"/>
        </w:rPr>
        <w:t xml:space="preserve"> </w:t>
      </w:r>
      <w:r w:rsidR="7DFB5B9C" w:rsidRPr="005E292B">
        <w:rPr>
          <w:rFonts w:ascii="Times New Roman" w:eastAsia="Times New Roman" w:hAnsi="Times New Roman" w:cs="Times New Roman"/>
          <w:sz w:val="24"/>
          <w:szCs w:val="24"/>
          <w:lang w:eastAsia="lv-LV"/>
        </w:rPr>
        <w:t>r</w:t>
      </w:r>
      <w:r w:rsidR="75A2D410" w:rsidRPr="005E292B">
        <w:rPr>
          <w:rFonts w:ascii="Times New Roman" w:eastAsia="Times New Roman" w:hAnsi="Times New Roman" w:cs="Times New Roman"/>
          <w:sz w:val="24"/>
          <w:szCs w:val="24"/>
          <w:lang w:eastAsia="lv-LV"/>
        </w:rPr>
        <w:t>ēķinus</w:t>
      </w:r>
      <w:r w:rsidR="24502464" w:rsidRPr="005E292B">
        <w:rPr>
          <w:rFonts w:ascii="Times New Roman" w:eastAsia="Times New Roman" w:hAnsi="Times New Roman" w:cs="Times New Roman"/>
          <w:sz w:val="24"/>
          <w:szCs w:val="24"/>
          <w:lang w:eastAsia="lv-LV"/>
        </w:rPr>
        <w:t>, u.c</w:t>
      </w:r>
      <w:r w:rsidR="1AA81DA1" w:rsidRPr="005E292B">
        <w:rPr>
          <w:rFonts w:ascii="Times New Roman" w:eastAsia="Times New Roman" w:hAnsi="Times New Roman" w:cs="Times New Roman"/>
          <w:sz w:val="24"/>
          <w:szCs w:val="24"/>
          <w:lang w:eastAsia="lv-LV"/>
        </w:rPr>
        <w:t>.</w:t>
      </w:r>
      <w:r w:rsidR="75A2D410" w:rsidRPr="005E292B">
        <w:rPr>
          <w:rFonts w:ascii="Times New Roman" w:eastAsia="Times New Roman" w:hAnsi="Times New Roman" w:cs="Times New Roman"/>
          <w:sz w:val="24"/>
          <w:szCs w:val="24"/>
          <w:lang w:eastAsia="lv-LV"/>
        </w:rPr>
        <w:t>)</w:t>
      </w:r>
      <w:r w:rsidRPr="005E292B">
        <w:rPr>
          <w:rFonts w:ascii="Times New Roman" w:eastAsia="Times New Roman" w:hAnsi="Times New Roman" w:cs="Times New Roman"/>
          <w:sz w:val="24"/>
          <w:szCs w:val="24"/>
          <w:lang w:eastAsia="lv-LV"/>
        </w:rPr>
        <w:t xml:space="preserve"> par mācību literatūras iegādi</w:t>
      </w:r>
      <w:r w:rsidR="5018D315" w:rsidRPr="005E292B">
        <w:rPr>
          <w:rFonts w:ascii="Times New Roman" w:eastAsia="Times New Roman" w:hAnsi="Times New Roman" w:cs="Times New Roman"/>
          <w:sz w:val="24"/>
          <w:szCs w:val="24"/>
          <w:lang w:eastAsia="lv-LV"/>
        </w:rPr>
        <w:t>.</w:t>
      </w:r>
    </w:p>
    <w:p w14:paraId="23B3B0A1" w14:textId="77777777" w:rsidR="00C53E16" w:rsidRPr="005E292B" w:rsidRDefault="00C53E16" w:rsidP="00C53E16">
      <w:pPr>
        <w:pStyle w:val="Sarakstarindkopa"/>
        <w:rPr>
          <w:rFonts w:ascii="Times New Roman" w:eastAsia="Times New Roman" w:hAnsi="Times New Roman" w:cs="Times New Roman"/>
          <w:sz w:val="24"/>
          <w:szCs w:val="24"/>
          <w:lang w:eastAsia="lv-LV"/>
        </w:rPr>
      </w:pPr>
    </w:p>
    <w:p w14:paraId="6CA6506E" w14:textId="77777777" w:rsidR="00FF1BAD" w:rsidRPr="005E292B" w:rsidRDefault="326CEFE5" w:rsidP="00FF1BAD">
      <w:pPr>
        <w:pStyle w:val="Sarakstarindkopa"/>
        <w:numPr>
          <w:ilvl w:val="0"/>
          <w:numId w:val="43"/>
        </w:numPr>
        <w:spacing w:after="0"/>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Sadarbības partneris iesniedz Projekta īstenotājam dokumentus, kuri apliecina iegādātās mācību literatūras nodošanu Sadarbības partnera dibinātajām izglītības iestādēm, norādot tajos sekojošu informāciju:</w:t>
      </w:r>
    </w:p>
    <w:p w14:paraId="73538516" w14:textId="537FE5F8" w:rsidR="00C53E16" w:rsidRPr="005E292B" w:rsidRDefault="326CEFE5" w:rsidP="00114DBD">
      <w:pPr>
        <w:pStyle w:val="Sarakstarindkopa"/>
        <w:numPr>
          <w:ilvl w:val="1"/>
          <w:numId w:val="43"/>
        </w:numPr>
        <w:spacing w:after="0"/>
        <w:ind w:left="1134" w:hanging="708"/>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 xml:space="preserve">izglītības iestādes nosaukums, kurai  </w:t>
      </w:r>
      <w:r w:rsidR="19302E3F" w:rsidRPr="005E292B">
        <w:rPr>
          <w:rFonts w:ascii="Times New Roman" w:eastAsia="Times New Roman" w:hAnsi="Times New Roman" w:cs="Times New Roman"/>
          <w:sz w:val="24"/>
          <w:szCs w:val="24"/>
          <w:lang w:eastAsia="lv-LV"/>
        </w:rPr>
        <w:t>nodota</w:t>
      </w:r>
      <w:r w:rsidRPr="005E292B">
        <w:rPr>
          <w:rFonts w:ascii="Times New Roman" w:eastAsia="Times New Roman" w:hAnsi="Times New Roman" w:cs="Times New Roman"/>
          <w:sz w:val="24"/>
          <w:szCs w:val="24"/>
          <w:lang w:eastAsia="lv-LV"/>
        </w:rPr>
        <w:t xml:space="preserve"> mācību literatūra;</w:t>
      </w:r>
    </w:p>
    <w:p w14:paraId="66258391" w14:textId="57A1D5CE" w:rsidR="00C53E16" w:rsidRPr="005E292B" w:rsidRDefault="7A89F822" w:rsidP="00114DBD">
      <w:pPr>
        <w:pStyle w:val="Sarakstarindkopa"/>
        <w:numPr>
          <w:ilvl w:val="1"/>
          <w:numId w:val="43"/>
        </w:numPr>
        <w:spacing w:after="0"/>
        <w:ind w:left="1134" w:hanging="708"/>
        <w:jc w:val="both"/>
        <w:rPr>
          <w:rFonts w:ascii="Times New Roman" w:eastAsia="Times New Roman" w:hAnsi="Times New Roman" w:cs="Times New Roman"/>
          <w:sz w:val="24"/>
          <w:szCs w:val="24"/>
          <w:lang w:eastAsia="lv-LV"/>
        </w:rPr>
      </w:pPr>
      <w:r w:rsidRPr="005E292B">
        <w:rPr>
          <w:rFonts w:ascii="Times New Roman" w:eastAsia="Times New Roman" w:hAnsi="Times New Roman" w:cs="Times New Roman"/>
          <w:sz w:val="24"/>
          <w:szCs w:val="24"/>
          <w:lang w:eastAsia="lv-LV"/>
        </w:rPr>
        <w:t xml:space="preserve">nodotās </w:t>
      </w:r>
      <w:r w:rsidR="326CEFE5" w:rsidRPr="005E292B">
        <w:rPr>
          <w:rFonts w:ascii="Times New Roman" w:eastAsia="Times New Roman" w:hAnsi="Times New Roman" w:cs="Times New Roman"/>
          <w:sz w:val="24"/>
          <w:szCs w:val="24"/>
          <w:lang w:eastAsia="lv-LV"/>
        </w:rPr>
        <w:t>mācību literatūras</w:t>
      </w:r>
      <w:r w:rsidR="57CB71BE" w:rsidRPr="005E292B">
        <w:rPr>
          <w:rFonts w:ascii="Times New Roman" w:eastAsia="Times New Roman" w:hAnsi="Times New Roman" w:cs="Times New Roman"/>
          <w:sz w:val="24"/>
          <w:szCs w:val="24"/>
          <w:lang w:eastAsia="lv-LV"/>
        </w:rPr>
        <w:t xml:space="preserve"> saraksts, iekļaujot</w:t>
      </w:r>
      <w:r w:rsidR="02C31D0B" w:rsidRPr="005E292B">
        <w:rPr>
          <w:rFonts w:ascii="Times New Roman" w:eastAsia="Times New Roman" w:hAnsi="Times New Roman" w:cs="Times New Roman"/>
          <w:sz w:val="24"/>
          <w:szCs w:val="24"/>
          <w:lang w:eastAsia="lv-LV"/>
        </w:rPr>
        <w:t xml:space="preserve"> šādu</w:t>
      </w:r>
      <w:r w:rsidR="57CB71BE" w:rsidRPr="005E292B">
        <w:rPr>
          <w:rFonts w:ascii="Times New Roman" w:eastAsia="Times New Roman" w:hAnsi="Times New Roman" w:cs="Times New Roman"/>
          <w:sz w:val="24"/>
          <w:szCs w:val="24"/>
          <w:lang w:eastAsia="lv-LV"/>
        </w:rPr>
        <w:t xml:space="preserve"> informāciju</w:t>
      </w:r>
      <w:r w:rsidR="1671B06E" w:rsidRPr="005E292B">
        <w:rPr>
          <w:rFonts w:ascii="Times New Roman" w:eastAsia="Times New Roman" w:hAnsi="Times New Roman" w:cs="Times New Roman"/>
          <w:sz w:val="24"/>
          <w:szCs w:val="24"/>
          <w:lang w:eastAsia="lv-LV"/>
        </w:rPr>
        <w:t>: izdevuma nosaukums, izdošanas gads, izdevuma autori,</w:t>
      </w:r>
      <w:r w:rsidR="326CEFE5" w:rsidRPr="005E292B">
        <w:rPr>
          <w:rFonts w:ascii="Times New Roman" w:eastAsia="Times New Roman" w:hAnsi="Times New Roman" w:cs="Times New Roman"/>
          <w:sz w:val="24"/>
          <w:szCs w:val="24"/>
          <w:lang w:eastAsia="lv-LV"/>
        </w:rPr>
        <w:t xml:space="preserve"> </w:t>
      </w:r>
      <w:r w:rsidR="5A7BBD4B" w:rsidRPr="005E292B">
        <w:rPr>
          <w:rFonts w:ascii="Times New Roman" w:eastAsia="Times New Roman" w:hAnsi="Times New Roman" w:cs="Times New Roman"/>
          <w:sz w:val="24"/>
          <w:szCs w:val="24"/>
          <w:lang w:eastAsia="lv-LV"/>
        </w:rPr>
        <w:t>izdevumu skaits, kas nodots izglītības iestādei</w:t>
      </w:r>
      <w:r w:rsidR="326CEFE5" w:rsidRPr="005E292B">
        <w:rPr>
          <w:rFonts w:ascii="Times New Roman" w:eastAsia="Times New Roman" w:hAnsi="Times New Roman" w:cs="Times New Roman"/>
          <w:sz w:val="24"/>
          <w:szCs w:val="24"/>
          <w:lang w:eastAsia="lv-LV"/>
        </w:rPr>
        <w:t xml:space="preserve">. </w:t>
      </w:r>
    </w:p>
    <w:p w14:paraId="48354524" w14:textId="77777777" w:rsidR="00C53E16" w:rsidRPr="005E292B" w:rsidRDefault="00C53E16" w:rsidP="00C53E16">
      <w:pPr>
        <w:spacing w:after="0" w:line="276" w:lineRule="auto"/>
        <w:jc w:val="both"/>
        <w:rPr>
          <w:rFonts w:ascii="Times New Roman" w:eastAsia="Times New Roman" w:hAnsi="Times New Roman" w:cs="Times New Roman"/>
          <w:sz w:val="24"/>
          <w:szCs w:val="24"/>
          <w:lang w:eastAsia="lv-LV"/>
        </w:rPr>
      </w:pPr>
    </w:p>
    <w:p w14:paraId="72CCFFED" w14:textId="77777777" w:rsidR="00C53E16" w:rsidRPr="005E292B" w:rsidRDefault="00C53E16" w:rsidP="008D51E6">
      <w:pPr>
        <w:spacing w:after="0" w:line="240" w:lineRule="auto"/>
        <w:jc w:val="center"/>
        <w:rPr>
          <w:rFonts w:ascii="Times New Roman" w:hAnsi="Times New Roman" w:cs="Times New Roman"/>
          <w:sz w:val="24"/>
          <w:szCs w:val="24"/>
        </w:rPr>
      </w:pPr>
    </w:p>
    <w:sectPr w:rsidR="00C53E16" w:rsidRPr="005E292B" w:rsidSect="000A1847">
      <w:headerReference w:type="default" r:id="rId14"/>
      <w:footerReference w:type="default" r:id="rId15"/>
      <w:headerReference w:type="first" r:id="rId16"/>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7934" w14:textId="77777777" w:rsidR="00D3754B" w:rsidRDefault="00D3754B">
      <w:pPr>
        <w:spacing w:after="0" w:line="240" w:lineRule="auto"/>
      </w:pPr>
      <w:r>
        <w:separator/>
      </w:r>
    </w:p>
  </w:endnote>
  <w:endnote w:type="continuationSeparator" w:id="0">
    <w:p w14:paraId="4902C2A6" w14:textId="77777777" w:rsidR="00D3754B" w:rsidRDefault="00D3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0975" w14:textId="5A65AEBF" w:rsidR="00AF7A96" w:rsidRPr="00AF7A96" w:rsidRDefault="00960E0C" w:rsidP="00AF7A96">
    <w:pPr>
      <w:pStyle w:val="Kjene"/>
      <w:jc w:val="center"/>
      <w:rPr>
        <w:sz w:val="20"/>
        <w:szCs w:val="20"/>
      </w:rPr>
    </w:pPr>
    <w:r>
      <w:rPr>
        <w:sz w:val="20"/>
        <w:szCs w:val="20"/>
      </w:rPr>
      <w:t>*</w:t>
    </w:r>
    <w:r w:rsidR="00AF7A96" w:rsidRPr="00AF7A96">
      <w:rPr>
        <w:sz w:val="20"/>
        <w:szCs w:val="20"/>
      </w:rPr>
      <w:t>DOKUMENTS PARAKSTĪTS AR DROŠU ELEKTRONISKO PARAKSTU UN SATUR LAIKA ZĪMOGU</w:t>
    </w:r>
  </w:p>
  <w:p w14:paraId="14096A69" w14:textId="5419EE5B" w:rsidR="00402ABB" w:rsidRDefault="00402ABB" w:rsidP="0066033D">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B54D" w14:textId="77777777" w:rsidR="00D3754B" w:rsidRDefault="00D3754B">
      <w:pPr>
        <w:spacing w:after="0" w:line="240" w:lineRule="auto"/>
      </w:pPr>
      <w:r>
        <w:separator/>
      </w:r>
    </w:p>
  </w:footnote>
  <w:footnote w:type="continuationSeparator" w:id="0">
    <w:p w14:paraId="3F0156DB" w14:textId="77777777" w:rsidR="00D3754B" w:rsidRDefault="00D3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31449"/>
      <w:docPartObj>
        <w:docPartGallery w:val="Page Numbers (Top of Page)"/>
        <w:docPartUnique/>
      </w:docPartObj>
    </w:sdtPr>
    <w:sdtEndPr>
      <w:rPr>
        <w:noProof/>
      </w:rPr>
    </w:sdtEndPr>
    <w:sdtContent>
      <w:p w14:paraId="1B07B9C6" w14:textId="38D87018" w:rsidR="00681B55" w:rsidRDefault="00681B55">
        <w:pPr>
          <w:pStyle w:val="Galvene"/>
          <w:jc w:val="center"/>
        </w:pPr>
        <w:r>
          <w:fldChar w:fldCharType="begin"/>
        </w:r>
        <w:r>
          <w:instrText xml:space="preserve"> PAGE   \* MERGEFORMAT </w:instrText>
        </w:r>
        <w:r>
          <w:fldChar w:fldCharType="separate"/>
        </w:r>
        <w:r w:rsidR="00E86F96">
          <w:rPr>
            <w:noProof/>
          </w:rPr>
          <w:t>2</w:t>
        </w:r>
        <w:r>
          <w:rPr>
            <w:noProof/>
          </w:rPr>
          <w:fldChar w:fldCharType="end"/>
        </w:r>
      </w:p>
    </w:sdtContent>
  </w:sdt>
  <w:p w14:paraId="4F5AE818" w14:textId="4665BFBC" w:rsidR="5AC68ADC" w:rsidRDefault="5AC68ADC" w:rsidP="5AC68AD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F495" w14:textId="132CE2A4" w:rsidR="000A1847" w:rsidRPr="00472917" w:rsidRDefault="00B335CC" w:rsidP="00B335CC">
    <w:pPr>
      <w:pStyle w:val="Galvene"/>
      <w:jc w:val="center"/>
    </w:pPr>
    <w:r>
      <w:rPr>
        <w:noProof/>
        <w:lang w:eastAsia="lv-LV"/>
      </w:rPr>
      <w:drawing>
        <wp:inline distT="0" distB="0" distL="0" distR="0" wp14:anchorId="0F8001A9" wp14:editId="3CCC6140">
          <wp:extent cx="3627120" cy="1341354"/>
          <wp:effectExtent l="0" t="0" r="0" b="0"/>
          <wp:docPr id="94448111"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8111" name="Picture 2"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9591" cy="1345966"/>
                  </a:xfrm>
                  <a:prstGeom prst="rect">
                    <a:avLst/>
                  </a:prstGeom>
                </pic:spPr>
              </pic:pic>
            </a:graphicData>
          </a:graphic>
        </wp:inline>
      </w:drawing>
    </w:r>
  </w:p>
  <w:p w14:paraId="2E84CD3D" w14:textId="77777777" w:rsidR="00B335CC" w:rsidRDefault="00097047" w:rsidP="00097047">
    <w:pPr>
      <w:pStyle w:val="Galvene"/>
      <w:jc w:val="center"/>
      <w:rPr>
        <w:rFonts w:ascii="Times New Roman" w:hAnsi="Times New Roman" w:cs="Times New Roman"/>
        <w:b/>
        <w:bCs/>
        <w:sz w:val="20"/>
        <w:szCs w:val="20"/>
        <w:lang w:val="en-GB"/>
      </w:rPr>
    </w:pPr>
    <w:r w:rsidRPr="00B335CC">
      <w:rPr>
        <w:rFonts w:ascii="Times New Roman" w:hAnsi="Times New Roman" w:cs="Times New Roman"/>
        <w:b/>
        <w:bCs/>
        <w:sz w:val="20"/>
        <w:szCs w:val="20"/>
      </w:rPr>
      <w:t xml:space="preserve">Eiropas Sociālais fonds Plus projekts Nr. </w:t>
    </w:r>
    <w:r w:rsidRPr="00B335CC">
      <w:rPr>
        <w:rFonts w:ascii="Times New Roman" w:hAnsi="Times New Roman" w:cs="Times New Roman"/>
        <w:b/>
        <w:bCs/>
        <w:sz w:val="20"/>
        <w:szCs w:val="20"/>
        <w:lang w:val="en-GB"/>
      </w:rPr>
      <w:t xml:space="preserve">4.2.2.3/1/24/I/001 </w:t>
    </w:r>
  </w:p>
  <w:p w14:paraId="0540A61F" w14:textId="280DA522" w:rsidR="00B335CC" w:rsidRDefault="00097047" w:rsidP="00097047">
    <w:pPr>
      <w:pStyle w:val="Galvene"/>
      <w:jc w:val="center"/>
      <w:rPr>
        <w:rFonts w:ascii="Times New Roman" w:hAnsi="Times New Roman" w:cs="Times New Roman"/>
        <w:b/>
        <w:bCs/>
        <w:sz w:val="20"/>
        <w:szCs w:val="20"/>
      </w:rPr>
    </w:pPr>
    <w:r w:rsidRPr="00B335CC">
      <w:rPr>
        <w:rFonts w:ascii="Times New Roman" w:hAnsi="Times New Roman" w:cs="Times New Roman"/>
        <w:b/>
        <w:bCs/>
        <w:sz w:val="20"/>
        <w:szCs w:val="20"/>
      </w:rPr>
      <w:t>"Pedagogu profesionālā atbalsta sistēmas izveide" </w:t>
    </w:r>
  </w:p>
  <w:p w14:paraId="199132B0" w14:textId="2C8DB7EF" w:rsidR="000A1847" w:rsidRDefault="6B470948" w:rsidP="66AB3079">
    <w:pPr>
      <w:pStyle w:val="Galvene"/>
      <w:jc w:val="center"/>
    </w:pPr>
    <w:r w:rsidRPr="6B470948">
      <w:rPr>
        <w:rFonts w:ascii="Times New Roman" w:hAnsi="Times New Roman" w:cs="Times New Roman"/>
        <w:b/>
        <w:bCs/>
        <w:sz w:val="20"/>
        <w:szCs w:val="20"/>
      </w:rPr>
      <w:t>Doma laukums 8a, Rīga, LV-1050, tālrunis: 67814322 e-pasts: p</w:t>
    </w:r>
    <w:r w:rsidRPr="6B470948">
      <w:rPr>
        <w:rFonts w:ascii="Times New Roman" w:eastAsia="Times New Roman" w:hAnsi="Times New Roman" w:cs="Times New Roman"/>
        <w:b/>
        <w:bCs/>
        <w:sz w:val="20"/>
        <w:szCs w:val="20"/>
      </w:rPr>
      <w:t>rojekts.4.2.2.3@viaa.gov.lv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629B"/>
    <w:multiLevelType w:val="multilevel"/>
    <w:tmpl w:val="3C34EA90"/>
    <w:lvl w:ilvl="0">
      <w:start w:val="1"/>
      <w:numFmt w:val="decimal"/>
      <w:lvlText w:val="%1."/>
      <w:lvlJc w:val="left"/>
      <w:pPr>
        <w:ind w:left="720" w:hanging="360"/>
      </w:pPr>
    </w:lvl>
    <w:lvl w:ilvl="1">
      <w:start w:val="5"/>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02D59"/>
    <w:multiLevelType w:val="multilevel"/>
    <w:tmpl w:val="95242350"/>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31183"/>
    <w:multiLevelType w:val="multilevel"/>
    <w:tmpl w:val="ABB0EA7A"/>
    <w:lvl w:ilvl="0">
      <w:start w:val="1"/>
      <w:numFmt w:val="decimal"/>
      <w:lvlText w:val="%1."/>
      <w:lvlJc w:val="left"/>
      <w:pPr>
        <w:ind w:left="8014" w:hanging="360"/>
      </w:pPr>
      <w:rPr>
        <w:rFonts w:hint="default"/>
      </w:rPr>
    </w:lvl>
    <w:lvl w:ilvl="1">
      <w:start w:val="1"/>
      <w:numFmt w:val="decimal"/>
      <w:isLgl/>
      <w:lvlText w:val="%1.%2."/>
      <w:lvlJc w:val="left"/>
      <w:pPr>
        <w:ind w:left="8014" w:hanging="360"/>
      </w:pPr>
      <w:rPr>
        <w:rFonts w:hint="default"/>
      </w:rPr>
    </w:lvl>
    <w:lvl w:ilvl="2">
      <w:start w:val="1"/>
      <w:numFmt w:val="decimal"/>
      <w:isLgl/>
      <w:lvlText w:val="%1.%2.%3."/>
      <w:lvlJc w:val="left"/>
      <w:pPr>
        <w:ind w:left="8374" w:hanging="720"/>
      </w:pPr>
      <w:rPr>
        <w:rFonts w:hint="default"/>
      </w:rPr>
    </w:lvl>
    <w:lvl w:ilvl="3">
      <w:start w:val="1"/>
      <w:numFmt w:val="decimal"/>
      <w:isLgl/>
      <w:lvlText w:val="%1.%2.%3.%4."/>
      <w:lvlJc w:val="left"/>
      <w:pPr>
        <w:ind w:left="8374" w:hanging="720"/>
      </w:pPr>
      <w:rPr>
        <w:rFonts w:hint="default"/>
      </w:rPr>
    </w:lvl>
    <w:lvl w:ilvl="4">
      <w:start w:val="1"/>
      <w:numFmt w:val="decimal"/>
      <w:isLgl/>
      <w:lvlText w:val="%1.%2.%3.%4.%5."/>
      <w:lvlJc w:val="left"/>
      <w:pPr>
        <w:ind w:left="8734" w:hanging="1080"/>
      </w:pPr>
      <w:rPr>
        <w:rFonts w:hint="default"/>
      </w:rPr>
    </w:lvl>
    <w:lvl w:ilvl="5">
      <w:start w:val="1"/>
      <w:numFmt w:val="decimal"/>
      <w:isLgl/>
      <w:lvlText w:val="%1.%2.%3.%4.%5.%6."/>
      <w:lvlJc w:val="left"/>
      <w:pPr>
        <w:ind w:left="8734" w:hanging="1080"/>
      </w:pPr>
      <w:rPr>
        <w:rFonts w:hint="default"/>
      </w:rPr>
    </w:lvl>
    <w:lvl w:ilvl="6">
      <w:start w:val="1"/>
      <w:numFmt w:val="decimal"/>
      <w:isLgl/>
      <w:lvlText w:val="%1.%2.%3.%4.%5.%6.%7."/>
      <w:lvlJc w:val="left"/>
      <w:pPr>
        <w:ind w:left="9094" w:hanging="1440"/>
      </w:pPr>
      <w:rPr>
        <w:rFonts w:hint="default"/>
      </w:rPr>
    </w:lvl>
    <w:lvl w:ilvl="7">
      <w:start w:val="1"/>
      <w:numFmt w:val="decimal"/>
      <w:isLgl/>
      <w:lvlText w:val="%1.%2.%3.%4.%5.%6.%7.%8."/>
      <w:lvlJc w:val="left"/>
      <w:pPr>
        <w:ind w:left="9094" w:hanging="1440"/>
      </w:pPr>
      <w:rPr>
        <w:rFonts w:hint="default"/>
      </w:rPr>
    </w:lvl>
    <w:lvl w:ilvl="8">
      <w:start w:val="1"/>
      <w:numFmt w:val="decimal"/>
      <w:isLgl/>
      <w:lvlText w:val="%1.%2.%3.%4.%5.%6.%7.%8.%9."/>
      <w:lvlJc w:val="left"/>
      <w:pPr>
        <w:ind w:left="9454" w:hanging="1800"/>
      </w:pPr>
      <w:rPr>
        <w:rFonts w:hint="default"/>
      </w:rPr>
    </w:lvl>
  </w:abstractNum>
  <w:abstractNum w:abstractNumId="3" w15:restartNumberingAfterBreak="0">
    <w:nsid w:val="10D571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E37490"/>
    <w:multiLevelType w:val="multilevel"/>
    <w:tmpl w:val="945051B0"/>
    <w:lvl w:ilvl="0">
      <w:start w:val="1"/>
      <w:numFmt w:val="decimal"/>
      <w:lvlText w:val="%1."/>
      <w:lvlJc w:val="left"/>
      <w:pPr>
        <w:ind w:left="792" w:hanging="360"/>
      </w:pPr>
    </w:lvl>
    <w:lvl w:ilvl="1">
      <w:start w:val="5"/>
      <w:numFmt w:val="decimal"/>
      <w:lvlText w:val="%1.%2."/>
      <w:lvlJc w:val="left"/>
      <w:pPr>
        <w:ind w:left="1440"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2561655"/>
    <w:multiLevelType w:val="multilevel"/>
    <w:tmpl w:val="CF8825BE"/>
    <w:lvl w:ilvl="0">
      <w:start w:val="1"/>
      <w:numFmt w:val="decimal"/>
      <w:lvlText w:val="%1."/>
      <w:lvlJc w:val="left"/>
      <w:pPr>
        <w:ind w:left="360" w:hanging="360"/>
      </w:pPr>
      <w:rPr>
        <w:b w:val="0"/>
        <w:bCs/>
      </w:rPr>
    </w:lvl>
    <w:lvl w:ilvl="1">
      <w:start w:val="1"/>
      <w:numFmt w:val="decimal"/>
      <w:lvlText w:val="%1.%2."/>
      <w:lvlJc w:val="left"/>
      <w:pPr>
        <w:ind w:left="432" w:hanging="432"/>
      </w:pPr>
      <w:rPr>
        <w:b w:val="0"/>
        <w:color w:val="000000" w:themeColor="text1"/>
        <w:sz w:val="22"/>
        <w:szCs w:val="22"/>
      </w:rPr>
    </w:lvl>
    <w:lvl w:ilvl="2">
      <w:start w:val="1"/>
      <w:numFmt w:val="decimal"/>
      <w:lvlText w:val="%1.%2.%3."/>
      <w:lvlJc w:val="left"/>
      <w:pPr>
        <w:ind w:left="1071" w:hanging="504"/>
      </w:pPr>
      <w:rPr>
        <w:b w:val="0"/>
      </w:rPr>
    </w:lvl>
    <w:lvl w:ilvl="3">
      <w:start w:val="1"/>
      <w:numFmt w:val="decimal"/>
      <w:lvlText w:val="%1.%2.%3.%4."/>
      <w:lvlJc w:val="left"/>
      <w:pPr>
        <w:ind w:left="1389" w:hanging="680"/>
      </w:pPr>
      <w:rPr>
        <w:b w:val="0"/>
        <w:strike w:val="0"/>
      </w:rPr>
    </w:lvl>
    <w:lvl w:ilvl="4">
      <w:start w:val="1"/>
      <w:numFmt w:val="decimal"/>
      <w:lvlText w:val="%1.%2.%3.%4.%5."/>
      <w:lvlJc w:val="left"/>
      <w:pPr>
        <w:ind w:left="3345"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07E4C"/>
    <w:multiLevelType w:val="multilevel"/>
    <w:tmpl w:val="DDE09C9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sz w:val="24"/>
        <w:szCs w:val="24"/>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2F1C77"/>
    <w:multiLevelType w:val="hybridMultilevel"/>
    <w:tmpl w:val="F2380AD0"/>
    <w:lvl w:ilvl="0" w:tplc="52DE9FE2">
      <w:start w:val="1"/>
      <w:numFmt w:val="decimal"/>
      <w:lvlText w:val="%1."/>
      <w:lvlJc w:val="left"/>
      <w:pPr>
        <w:ind w:left="720" w:hanging="360"/>
      </w:pPr>
    </w:lvl>
    <w:lvl w:ilvl="1" w:tplc="0AC6B178">
      <w:start w:val="1"/>
      <w:numFmt w:val="lowerLetter"/>
      <w:lvlText w:val="%2."/>
      <w:lvlJc w:val="left"/>
      <w:pPr>
        <w:ind w:left="1440" w:hanging="360"/>
      </w:pPr>
    </w:lvl>
    <w:lvl w:ilvl="2" w:tplc="E214CB22">
      <w:start w:val="1"/>
      <w:numFmt w:val="lowerRoman"/>
      <w:lvlText w:val="%3."/>
      <w:lvlJc w:val="right"/>
      <w:pPr>
        <w:ind w:left="2160" w:hanging="180"/>
      </w:pPr>
    </w:lvl>
    <w:lvl w:ilvl="3" w:tplc="68EA45C6">
      <w:start w:val="1"/>
      <w:numFmt w:val="decimal"/>
      <w:lvlText w:val="%4."/>
      <w:lvlJc w:val="left"/>
      <w:pPr>
        <w:ind w:left="2880" w:hanging="360"/>
      </w:pPr>
    </w:lvl>
    <w:lvl w:ilvl="4" w:tplc="255A6270">
      <w:start w:val="1"/>
      <w:numFmt w:val="lowerLetter"/>
      <w:lvlText w:val="%5."/>
      <w:lvlJc w:val="left"/>
      <w:pPr>
        <w:ind w:left="3600" w:hanging="360"/>
      </w:pPr>
    </w:lvl>
    <w:lvl w:ilvl="5" w:tplc="FDE257F8">
      <w:start w:val="1"/>
      <w:numFmt w:val="lowerRoman"/>
      <w:lvlText w:val="%6."/>
      <w:lvlJc w:val="right"/>
      <w:pPr>
        <w:ind w:left="4320" w:hanging="180"/>
      </w:pPr>
    </w:lvl>
    <w:lvl w:ilvl="6" w:tplc="569C0062">
      <w:start w:val="1"/>
      <w:numFmt w:val="decimal"/>
      <w:lvlText w:val="%7."/>
      <w:lvlJc w:val="left"/>
      <w:pPr>
        <w:ind w:left="5040" w:hanging="360"/>
      </w:pPr>
    </w:lvl>
    <w:lvl w:ilvl="7" w:tplc="F9B093C6">
      <w:start w:val="1"/>
      <w:numFmt w:val="lowerLetter"/>
      <w:lvlText w:val="%8."/>
      <w:lvlJc w:val="left"/>
      <w:pPr>
        <w:ind w:left="5760" w:hanging="360"/>
      </w:pPr>
    </w:lvl>
    <w:lvl w:ilvl="8" w:tplc="7E087A52">
      <w:start w:val="1"/>
      <w:numFmt w:val="lowerRoman"/>
      <w:lvlText w:val="%9."/>
      <w:lvlJc w:val="right"/>
      <w:pPr>
        <w:ind w:left="6480" w:hanging="180"/>
      </w:pPr>
    </w:lvl>
  </w:abstractNum>
  <w:abstractNum w:abstractNumId="8" w15:restartNumberingAfterBreak="0">
    <w:nsid w:val="179F69DE"/>
    <w:multiLevelType w:val="hybridMultilevel"/>
    <w:tmpl w:val="8C8661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E18675E"/>
    <w:multiLevelType w:val="multilevel"/>
    <w:tmpl w:val="ECC4C3CC"/>
    <w:lvl w:ilvl="0">
      <w:start w:val="1"/>
      <w:numFmt w:val="decimal"/>
      <w:lvlText w:val="%1."/>
      <w:lvlJc w:val="left"/>
      <w:pPr>
        <w:ind w:left="720" w:hanging="360"/>
      </w:pPr>
    </w:lvl>
    <w:lvl w:ilvl="1">
      <w:start w:val="5"/>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603151"/>
    <w:multiLevelType w:val="multilevel"/>
    <w:tmpl w:val="33025B0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11432F"/>
    <w:multiLevelType w:val="hybridMultilevel"/>
    <w:tmpl w:val="59D0DF2C"/>
    <w:lvl w:ilvl="0" w:tplc="7B5271F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6905CB"/>
    <w:multiLevelType w:val="multilevel"/>
    <w:tmpl w:val="E28CA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D10EA"/>
    <w:multiLevelType w:val="hybridMultilevel"/>
    <w:tmpl w:val="EC04E8B0"/>
    <w:lvl w:ilvl="0" w:tplc="56E402FE">
      <w:start w:val="1"/>
      <w:numFmt w:val="decimal"/>
      <w:lvlText w:val="%1."/>
      <w:lvlJc w:val="left"/>
      <w:pPr>
        <w:ind w:left="720" w:hanging="360"/>
      </w:pPr>
    </w:lvl>
    <w:lvl w:ilvl="1" w:tplc="222E8C28">
      <w:start w:val="1"/>
      <w:numFmt w:val="lowerLetter"/>
      <w:lvlText w:val="%2."/>
      <w:lvlJc w:val="left"/>
      <w:pPr>
        <w:ind w:left="1440" w:hanging="360"/>
      </w:pPr>
    </w:lvl>
    <w:lvl w:ilvl="2" w:tplc="76BC809A">
      <w:start w:val="1"/>
      <w:numFmt w:val="lowerRoman"/>
      <w:lvlText w:val="%3."/>
      <w:lvlJc w:val="right"/>
      <w:pPr>
        <w:ind w:left="2160" w:hanging="180"/>
      </w:pPr>
    </w:lvl>
    <w:lvl w:ilvl="3" w:tplc="09320000">
      <w:start w:val="1"/>
      <w:numFmt w:val="decimal"/>
      <w:lvlText w:val="%4."/>
      <w:lvlJc w:val="left"/>
      <w:pPr>
        <w:ind w:left="2880" w:hanging="360"/>
      </w:pPr>
    </w:lvl>
    <w:lvl w:ilvl="4" w:tplc="5BC87D9A">
      <w:start w:val="1"/>
      <w:numFmt w:val="lowerLetter"/>
      <w:lvlText w:val="%5."/>
      <w:lvlJc w:val="left"/>
      <w:pPr>
        <w:ind w:left="3600" w:hanging="360"/>
      </w:pPr>
    </w:lvl>
    <w:lvl w:ilvl="5" w:tplc="E8D6EF92">
      <w:start w:val="1"/>
      <w:numFmt w:val="lowerRoman"/>
      <w:lvlText w:val="%6."/>
      <w:lvlJc w:val="right"/>
      <w:pPr>
        <w:ind w:left="4320" w:hanging="180"/>
      </w:pPr>
    </w:lvl>
    <w:lvl w:ilvl="6" w:tplc="6EFA0CB6">
      <w:start w:val="1"/>
      <w:numFmt w:val="decimal"/>
      <w:lvlText w:val="%7."/>
      <w:lvlJc w:val="left"/>
      <w:pPr>
        <w:ind w:left="5040" w:hanging="360"/>
      </w:pPr>
    </w:lvl>
    <w:lvl w:ilvl="7" w:tplc="08EE070C">
      <w:start w:val="1"/>
      <w:numFmt w:val="lowerLetter"/>
      <w:lvlText w:val="%8."/>
      <w:lvlJc w:val="left"/>
      <w:pPr>
        <w:ind w:left="5760" w:hanging="360"/>
      </w:pPr>
    </w:lvl>
    <w:lvl w:ilvl="8" w:tplc="A0BE3BF2">
      <w:start w:val="1"/>
      <w:numFmt w:val="lowerRoman"/>
      <w:lvlText w:val="%9."/>
      <w:lvlJc w:val="right"/>
      <w:pPr>
        <w:ind w:left="6480" w:hanging="180"/>
      </w:pPr>
    </w:lvl>
  </w:abstractNum>
  <w:abstractNum w:abstractNumId="14" w15:restartNumberingAfterBreak="0">
    <w:nsid w:val="2EC3180B"/>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BC7DCB"/>
    <w:multiLevelType w:val="multilevel"/>
    <w:tmpl w:val="3594DE2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DD42B6"/>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AD1640"/>
    <w:multiLevelType w:val="multilevel"/>
    <w:tmpl w:val="AC00E5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8B652A"/>
    <w:multiLevelType w:val="multilevel"/>
    <w:tmpl w:val="87C62D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DB60C1"/>
    <w:multiLevelType w:val="hybridMultilevel"/>
    <w:tmpl w:val="2C76333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A2F31"/>
    <w:multiLevelType w:val="hybridMultilevel"/>
    <w:tmpl w:val="F8684198"/>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21C04"/>
    <w:multiLevelType w:val="multilevel"/>
    <w:tmpl w:val="87C62D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615CD9"/>
    <w:multiLevelType w:val="hybridMultilevel"/>
    <w:tmpl w:val="71266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B4847B2"/>
    <w:multiLevelType w:val="hybridMultilevel"/>
    <w:tmpl w:val="2A289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5741BE"/>
    <w:multiLevelType w:val="multilevel"/>
    <w:tmpl w:val="4378BB4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E36B55"/>
    <w:multiLevelType w:val="multilevel"/>
    <w:tmpl w:val="B49EC552"/>
    <w:lvl w:ilvl="0">
      <w:start w:val="1"/>
      <w:numFmt w:val="decimal"/>
      <w:lvlText w:val="%1."/>
      <w:lvlJc w:val="left"/>
      <w:pPr>
        <w:ind w:left="360" w:hanging="360"/>
      </w:pPr>
      <w:rPr>
        <w:rFonts w:ascii="Times New Roman" w:hAnsi="Times New Roman" w:cs="Times New Roman"/>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D64E4E"/>
    <w:multiLevelType w:val="hybridMultilevel"/>
    <w:tmpl w:val="A84840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B201263"/>
    <w:multiLevelType w:val="multilevel"/>
    <w:tmpl w:val="8F84506A"/>
    <w:lvl w:ilvl="0">
      <w:start w:val="1"/>
      <w:numFmt w:val="decimal"/>
      <w:lvlText w:val="%1."/>
      <w:lvlJc w:val="left"/>
      <w:pPr>
        <w:ind w:left="360" w:hanging="360"/>
      </w:pPr>
      <w:rPr>
        <w:rFonts w:hint="default"/>
      </w:rPr>
    </w:lvl>
    <w:lvl w:ilvl="1">
      <w:start w:val="1"/>
      <w:numFmt w:val="decimal"/>
      <w:lvlText w:val="%1.%2."/>
      <w:lvlJc w:val="left"/>
      <w:pPr>
        <w:ind w:left="1361"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D95803"/>
    <w:multiLevelType w:val="multilevel"/>
    <w:tmpl w:val="72D489E8"/>
    <w:lvl w:ilvl="0">
      <w:start w:val="1"/>
      <w:numFmt w:val="decimal"/>
      <w:lvlText w:val="%1."/>
      <w:lvlJc w:val="left"/>
      <w:pPr>
        <w:ind w:left="360" w:hanging="360"/>
      </w:pPr>
      <w:rPr>
        <w:rFonts w:hint="default"/>
        <w:b w:val="0"/>
        <w:bCs/>
      </w:rPr>
    </w:lvl>
    <w:lvl w:ilvl="1">
      <w:start w:val="1"/>
      <w:numFmt w:val="decimal"/>
      <w:lvlText w:val="%1.%2."/>
      <w:lvlJc w:val="left"/>
      <w:pPr>
        <w:ind w:left="857" w:hanging="432"/>
      </w:pPr>
      <w:rPr>
        <w:b w:val="0"/>
        <w:color w:val="000000" w:themeColor="text1"/>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8CEB7C7"/>
    <w:multiLevelType w:val="hybridMultilevel"/>
    <w:tmpl w:val="832236C2"/>
    <w:lvl w:ilvl="0" w:tplc="FA8C914A">
      <w:start w:val="1"/>
      <w:numFmt w:val="decimal"/>
      <w:lvlText w:val="%1."/>
      <w:lvlJc w:val="left"/>
      <w:pPr>
        <w:ind w:left="720" w:hanging="360"/>
      </w:pPr>
    </w:lvl>
    <w:lvl w:ilvl="1" w:tplc="4802D504">
      <w:start w:val="1"/>
      <w:numFmt w:val="lowerLetter"/>
      <w:lvlText w:val="%2."/>
      <w:lvlJc w:val="left"/>
      <w:pPr>
        <w:ind w:left="1440" w:hanging="360"/>
      </w:pPr>
    </w:lvl>
    <w:lvl w:ilvl="2" w:tplc="88AA5B72">
      <w:start w:val="1"/>
      <w:numFmt w:val="lowerRoman"/>
      <w:lvlText w:val="%3."/>
      <w:lvlJc w:val="right"/>
      <w:pPr>
        <w:ind w:left="2160" w:hanging="180"/>
      </w:pPr>
    </w:lvl>
    <w:lvl w:ilvl="3" w:tplc="AC62D96C">
      <w:start w:val="1"/>
      <w:numFmt w:val="decimal"/>
      <w:lvlText w:val="%4."/>
      <w:lvlJc w:val="left"/>
      <w:pPr>
        <w:ind w:left="2880" w:hanging="360"/>
      </w:pPr>
    </w:lvl>
    <w:lvl w:ilvl="4" w:tplc="BDE0ED40">
      <w:start w:val="1"/>
      <w:numFmt w:val="lowerLetter"/>
      <w:lvlText w:val="%5."/>
      <w:lvlJc w:val="left"/>
      <w:pPr>
        <w:ind w:left="3600" w:hanging="360"/>
      </w:pPr>
    </w:lvl>
    <w:lvl w:ilvl="5" w:tplc="575CE35A">
      <w:start w:val="1"/>
      <w:numFmt w:val="lowerRoman"/>
      <w:lvlText w:val="%6."/>
      <w:lvlJc w:val="right"/>
      <w:pPr>
        <w:ind w:left="4320" w:hanging="180"/>
      </w:pPr>
    </w:lvl>
    <w:lvl w:ilvl="6" w:tplc="B5F87FA6">
      <w:start w:val="1"/>
      <w:numFmt w:val="decimal"/>
      <w:lvlText w:val="%7."/>
      <w:lvlJc w:val="left"/>
      <w:pPr>
        <w:ind w:left="5040" w:hanging="360"/>
      </w:pPr>
    </w:lvl>
    <w:lvl w:ilvl="7" w:tplc="7736D0C2">
      <w:start w:val="1"/>
      <w:numFmt w:val="lowerLetter"/>
      <w:lvlText w:val="%8."/>
      <w:lvlJc w:val="left"/>
      <w:pPr>
        <w:ind w:left="5760" w:hanging="360"/>
      </w:pPr>
    </w:lvl>
    <w:lvl w:ilvl="8" w:tplc="39E0B7A4">
      <w:start w:val="1"/>
      <w:numFmt w:val="lowerRoman"/>
      <w:lvlText w:val="%9."/>
      <w:lvlJc w:val="right"/>
      <w:pPr>
        <w:ind w:left="6480" w:hanging="180"/>
      </w:pPr>
    </w:lvl>
  </w:abstractNum>
  <w:abstractNum w:abstractNumId="31" w15:restartNumberingAfterBreak="0">
    <w:nsid w:val="691F19A7"/>
    <w:multiLevelType w:val="multilevel"/>
    <w:tmpl w:val="B2341A96"/>
    <w:lvl w:ilvl="0">
      <w:start w:val="1"/>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D6FC4B"/>
    <w:multiLevelType w:val="multilevel"/>
    <w:tmpl w:val="2C02CF8E"/>
    <w:lvl w:ilvl="0">
      <w:numFmt w:val="none"/>
      <w:lvlText w:val=""/>
      <w:lvlJc w:val="left"/>
      <w:pPr>
        <w:tabs>
          <w:tab w:val="num" w:pos="360"/>
        </w:tabs>
      </w:pPr>
    </w:lvl>
    <w:lvl w:ilvl="1">
      <w:start w:val="1"/>
      <w:numFmt w:val="lowerLetter"/>
      <w:lvlText w:val="%2."/>
      <w:lvlJc w:val="left"/>
      <w:pPr>
        <w:ind w:left="2110" w:hanging="360"/>
      </w:pPr>
    </w:lvl>
    <w:lvl w:ilvl="2">
      <w:start w:val="1"/>
      <w:numFmt w:val="lowerRoman"/>
      <w:lvlText w:val="%3."/>
      <w:lvlJc w:val="right"/>
      <w:pPr>
        <w:ind w:left="2830" w:hanging="180"/>
      </w:pPr>
    </w:lvl>
    <w:lvl w:ilvl="3">
      <w:start w:val="1"/>
      <w:numFmt w:val="decimal"/>
      <w:lvlText w:val="%4."/>
      <w:lvlJc w:val="left"/>
      <w:pPr>
        <w:ind w:left="3550" w:hanging="360"/>
      </w:pPr>
    </w:lvl>
    <w:lvl w:ilvl="4">
      <w:start w:val="1"/>
      <w:numFmt w:val="lowerLetter"/>
      <w:lvlText w:val="%5."/>
      <w:lvlJc w:val="left"/>
      <w:pPr>
        <w:ind w:left="4270" w:hanging="360"/>
      </w:pPr>
    </w:lvl>
    <w:lvl w:ilvl="5">
      <w:start w:val="1"/>
      <w:numFmt w:val="lowerRoman"/>
      <w:lvlText w:val="%6."/>
      <w:lvlJc w:val="right"/>
      <w:pPr>
        <w:ind w:left="4990" w:hanging="180"/>
      </w:pPr>
    </w:lvl>
    <w:lvl w:ilvl="6">
      <w:start w:val="1"/>
      <w:numFmt w:val="decimal"/>
      <w:lvlText w:val="%7."/>
      <w:lvlJc w:val="left"/>
      <w:pPr>
        <w:ind w:left="5710" w:hanging="360"/>
      </w:pPr>
    </w:lvl>
    <w:lvl w:ilvl="7">
      <w:start w:val="1"/>
      <w:numFmt w:val="lowerLetter"/>
      <w:lvlText w:val="%8."/>
      <w:lvlJc w:val="left"/>
      <w:pPr>
        <w:ind w:left="6430" w:hanging="360"/>
      </w:pPr>
    </w:lvl>
    <w:lvl w:ilvl="8">
      <w:start w:val="1"/>
      <w:numFmt w:val="lowerRoman"/>
      <w:lvlText w:val="%9."/>
      <w:lvlJc w:val="right"/>
      <w:pPr>
        <w:ind w:left="7150" w:hanging="180"/>
      </w:pPr>
    </w:lvl>
  </w:abstractNum>
  <w:abstractNum w:abstractNumId="33" w15:restartNumberingAfterBreak="0">
    <w:nsid w:val="6DA65895"/>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8F12B4"/>
    <w:multiLevelType w:val="multilevel"/>
    <w:tmpl w:val="2D462BD4"/>
    <w:lvl w:ilvl="0">
      <w:start w:val="1"/>
      <w:numFmt w:val="decimal"/>
      <w:lvlText w:val="%1."/>
      <w:lvlJc w:val="left"/>
      <w:pPr>
        <w:ind w:left="720" w:hanging="360"/>
      </w:pPr>
    </w:lvl>
    <w:lvl w:ilvl="1">
      <w:start w:val="5"/>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FB0C10"/>
    <w:multiLevelType w:val="multilevel"/>
    <w:tmpl w:val="E8BE783E"/>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sz w:val="24"/>
        <w:szCs w:val="24"/>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469F7E"/>
    <w:multiLevelType w:val="hybridMultilevel"/>
    <w:tmpl w:val="B4C69C94"/>
    <w:lvl w:ilvl="0" w:tplc="68064848">
      <w:start w:val="1"/>
      <w:numFmt w:val="decimal"/>
      <w:lvlText w:val="%1."/>
      <w:lvlJc w:val="left"/>
      <w:pPr>
        <w:ind w:left="720" w:hanging="360"/>
      </w:pPr>
    </w:lvl>
    <w:lvl w:ilvl="1" w:tplc="7D301A5C">
      <w:start w:val="1"/>
      <w:numFmt w:val="lowerLetter"/>
      <w:lvlText w:val="%2."/>
      <w:lvlJc w:val="left"/>
      <w:pPr>
        <w:ind w:left="1440" w:hanging="360"/>
      </w:pPr>
    </w:lvl>
    <w:lvl w:ilvl="2" w:tplc="872AD4F2">
      <w:start w:val="1"/>
      <w:numFmt w:val="lowerRoman"/>
      <w:lvlText w:val="%3."/>
      <w:lvlJc w:val="right"/>
      <w:pPr>
        <w:ind w:left="2160" w:hanging="180"/>
      </w:pPr>
    </w:lvl>
    <w:lvl w:ilvl="3" w:tplc="E56AC19C">
      <w:start w:val="1"/>
      <w:numFmt w:val="decimal"/>
      <w:lvlText w:val="%4."/>
      <w:lvlJc w:val="left"/>
      <w:pPr>
        <w:ind w:left="2880" w:hanging="360"/>
      </w:pPr>
    </w:lvl>
    <w:lvl w:ilvl="4" w:tplc="261A3682">
      <w:start w:val="1"/>
      <w:numFmt w:val="lowerLetter"/>
      <w:lvlText w:val="%5."/>
      <w:lvlJc w:val="left"/>
      <w:pPr>
        <w:ind w:left="3600" w:hanging="360"/>
      </w:pPr>
    </w:lvl>
    <w:lvl w:ilvl="5" w:tplc="6F4045EE">
      <w:start w:val="1"/>
      <w:numFmt w:val="lowerRoman"/>
      <w:lvlText w:val="%6."/>
      <w:lvlJc w:val="right"/>
      <w:pPr>
        <w:ind w:left="4320" w:hanging="180"/>
      </w:pPr>
    </w:lvl>
    <w:lvl w:ilvl="6" w:tplc="32D2EA36">
      <w:start w:val="1"/>
      <w:numFmt w:val="decimal"/>
      <w:lvlText w:val="%7."/>
      <w:lvlJc w:val="left"/>
      <w:pPr>
        <w:ind w:left="5040" w:hanging="360"/>
      </w:pPr>
    </w:lvl>
    <w:lvl w:ilvl="7" w:tplc="AD8A2740">
      <w:start w:val="1"/>
      <w:numFmt w:val="lowerLetter"/>
      <w:lvlText w:val="%8."/>
      <w:lvlJc w:val="left"/>
      <w:pPr>
        <w:ind w:left="5760" w:hanging="360"/>
      </w:pPr>
    </w:lvl>
    <w:lvl w:ilvl="8" w:tplc="31ECB240">
      <w:start w:val="1"/>
      <w:numFmt w:val="lowerRoman"/>
      <w:lvlText w:val="%9."/>
      <w:lvlJc w:val="right"/>
      <w:pPr>
        <w:ind w:left="6480" w:hanging="180"/>
      </w:pPr>
    </w:lvl>
  </w:abstractNum>
  <w:abstractNum w:abstractNumId="37" w15:restartNumberingAfterBreak="0">
    <w:nsid w:val="76C24C59"/>
    <w:multiLevelType w:val="hybridMultilevel"/>
    <w:tmpl w:val="7C80D05A"/>
    <w:lvl w:ilvl="0" w:tplc="C99E2E08">
      <w:start w:val="1"/>
      <w:numFmt w:val="decimal"/>
      <w:lvlText w:val="%1."/>
      <w:lvlJc w:val="left"/>
      <w:pPr>
        <w:ind w:left="1440" w:hanging="360"/>
      </w:pPr>
    </w:lvl>
    <w:lvl w:ilvl="1" w:tplc="5C300D52">
      <w:start w:val="1"/>
      <w:numFmt w:val="decimal"/>
      <w:lvlText w:val="%2."/>
      <w:lvlJc w:val="left"/>
      <w:pPr>
        <w:ind w:left="1440" w:hanging="360"/>
      </w:pPr>
    </w:lvl>
    <w:lvl w:ilvl="2" w:tplc="88F47992">
      <w:start w:val="1"/>
      <w:numFmt w:val="decimal"/>
      <w:lvlText w:val="%3."/>
      <w:lvlJc w:val="left"/>
      <w:pPr>
        <w:ind w:left="1440" w:hanging="360"/>
      </w:pPr>
    </w:lvl>
    <w:lvl w:ilvl="3" w:tplc="40440554">
      <w:start w:val="1"/>
      <w:numFmt w:val="decimal"/>
      <w:lvlText w:val="%4."/>
      <w:lvlJc w:val="left"/>
      <w:pPr>
        <w:ind w:left="1440" w:hanging="360"/>
      </w:pPr>
    </w:lvl>
    <w:lvl w:ilvl="4" w:tplc="A8CC0388">
      <w:start w:val="1"/>
      <w:numFmt w:val="decimal"/>
      <w:lvlText w:val="%5."/>
      <w:lvlJc w:val="left"/>
      <w:pPr>
        <w:ind w:left="1440" w:hanging="360"/>
      </w:pPr>
    </w:lvl>
    <w:lvl w:ilvl="5" w:tplc="EC9228EE">
      <w:start w:val="1"/>
      <w:numFmt w:val="decimal"/>
      <w:lvlText w:val="%6."/>
      <w:lvlJc w:val="left"/>
      <w:pPr>
        <w:ind w:left="1440" w:hanging="360"/>
      </w:pPr>
    </w:lvl>
    <w:lvl w:ilvl="6" w:tplc="B55C3902">
      <w:start w:val="1"/>
      <w:numFmt w:val="decimal"/>
      <w:lvlText w:val="%7."/>
      <w:lvlJc w:val="left"/>
      <w:pPr>
        <w:ind w:left="1440" w:hanging="360"/>
      </w:pPr>
    </w:lvl>
    <w:lvl w:ilvl="7" w:tplc="5418B6B6">
      <w:start w:val="1"/>
      <w:numFmt w:val="decimal"/>
      <w:lvlText w:val="%8."/>
      <w:lvlJc w:val="left"/>
      <w:pPr>
        <w:ind w:left="1440" w:hanging="360"/>
      </w:pPr>
    </w:lvl>
    <w:lvl w:ilvl="8" w:tplc="0A9449B2">
      <w:start w:val="1"/>
      <w:numFmt w:val="decimal"/>
      <w:lvlText w:val="%9."/>
      <w:lvlJc w:val="left"/>
      <w:pPr>
        <w:ind w:left="1440" w:hanging="360"/>
      </w:pPr>
    </w:lvl>
  </w:abstractNum>
  <w:abstractNum w:abstractNumId="38" w15:restartNumberingAfterBreak="0">
    <w:nsid w:val="780E7E60"/>
    <w:multiLevelType w:val="multilevel"/>
    <w:tmpl w:val="0EA070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795C1BCA"/>
    <w:multiLevelType w:val="hybridMultilevel"/>
    <w:tmpl w:val="D6B43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346D45"/>
    <w:multiLevelType w:val="multilevel"/>
    <w:tmpl w:val="9C1EC3CA"/>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rPr>
    </w:lvl>
    <w:lvl w:ilvl="2">
      <w:start w:val="1"/>
      <w:numFmt w:val="decimal"/>
      <w:lvlText w:val="%1.%2.%3."/>
      <w:lvlJc w:val="left"/>
      <w:pPr>
        <w:ind w:left="67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4236560">
    <w:abstractNumId w:val="34"/>
  </w:num>
  <w:num w:numId="2" w16cid:durableId="1104687501">
    <w:abstractNumId w:val="0"/>
  </w:num>
  <w:num w:numId="3" w16cid:durableId="2113237734">
    <w:abstractNumId w:val="4"/>
  </w:num>
  <w:num w:numId="4" w16cid:durableId="577137578">
    <w:abstractNumId w:val="9"/>
  </w:num>
  <w:num w:numId="5" w16cid:durableId="356126623">
    <w:abstractNumId w:val="36"/>
  </w:num>
  <w:num w:numId="6" w16cid:durableId="686171959">
    <w:abstractNumId w:val="7"/>
  </w:num>
  <w:num w:numId="7" w16cid:durableId="152373694">
    <w:abstractNumId w:val="30"/>
  </w:num>
  <w:num w:numId="8" w16cid:durableId="2089106307">
    <w:abstractNumId w:val="13"/>
  </w:num>
  <w:num w:numId="9" w16cid:durableId="951204723">
    <w:abstractNumId w:val="32"/>
  </w:num>
  <w:num w:numId="10" w16cid:durableId="1455715869">
    <w:abstractNumId w:val="5"/>
  </w:num>
  <w:num w:numId="11" w16cid:durableId="1318192977">
    <w:abstractNumId w:val="33"/>
  </w:num>
  <w:num w:numId="12" w16cid:durableId="1177496444">
    <w:abstractNumId w:val="24"/>
  </w:num>
  <w:num w:numId="13" w16cid:durableId="365763351">
    <w:abstractNumId w:val="1"/>
  </w:num>
  <w:num w:numId="14" w16cid:durableId="339435587">
    <w:abstractNumId w:val="19"/>
  </w:num>
  <w:num w:numId="15" w16cid:durableId="2118787483">
    <w:abstractNumId w:val="10"/>
  </w:num>
  <w:num w:numId="16" w16cid:durableId="1788114251">
    <w:abstractNumId w:val="14"/>
  </w:num>
  <w:num w:numId="17" w16cid:durableId="1505628877">
    <w:abstractNumId w:val="11"/>
  </w:num>
  <w:num w:numId="18" w16cid:durableId="1740862761">
    <w:abstractNumId w:val="16"/>
  </w:num>
  <w:num w:numId="19" w16cid:durableId="1382558801">
    <w:abstractNumId w:val="29"/>
  </w:num>
  <w:num w:numId="20" w16cid:durableId="2072802047">
    <w:abstractNumId w:val="15"/>
  </w:num>
  <w:num w:numId="21" w16cid:durableId="430588492">
    <w:abstractNumId w:val="40"/>
  </w:num>
  <w:num w:numId="22" w16cid:durableId="1197620979">
    <w:abstractNumId w:val="3"/>
  </w:num>
  <w:num w:numId="23" w16cid:durableId="642848828">
    <w:abstractNumId w:val="2"/>
  </w:num>
  <w:num w:numId="24" w16cid:durableId="1845166820">
    <w:abstractNumId w:val="38"/>
  </w:num>
  <w:num w:numId="25" w16cid:durableId="1922791160">
    <w:abstractNumId w:val="31"/>
  </w:num>
  <w:num w:numId="26" w16cid:durableId="698237887">
    <w:abstractNumId w:val="35"/>
  </w:num>
  <w:num w:numId="27" w16cid:durableId="20826808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63958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5157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314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8921288">
    <w:abstractNumId w:val="22"/>
  </w:num>
  <w:num w:numId="32" w16cid:durableId="241331132">
    <w:abstractNumId w:val="11"/>
  </w:num>
  <w:num w:numId="33" w16cid:durableId="1599369934">
    <w:abstractNumId w:val="37"/>
  </w:num>
  <w:num w:numId="34" w16cid:durableId="2054962612">
    <w:abstractNumId w:val="26"/>
  </w:num>
  <w:num w:numId="35" w16cid:durableId="1135563148">
    <w:abstractNumId w:val="28"/>
  </w:num>
  <w:num w:numId="36" w16cid:durableId="2092504234">
    <w:abstractNumId w:val="8"/>
  </w:num>
  <w:num w:numId="37" w16cid:durableId="894780482">
    <w:abstractNumId w:val="17"/>
  </w:num>
  <w:num w:numId="38" w16cid:durableId="666447614">
    <w:abstractNumId w:val="21"/>
  </w:num>
  <w:num w:numId="39" w16cid:durableId="1295989870">
    <w:abstractNumId w:val="18"/>
  </w:num>
  <w:num w:numId="40" w16cid:durableId="1830629431">
    <w:abstractNumId w:val="39"/>
  </w:num>
  <w:num w:numId="41" w16cid:durableId="265381445">
    <w:abstractNumId w:val="5"/>
  </w:num>
  <w:num w:numId="42" w16cid:durableId="1558971018">
    <w:abstractNumId w:val="23"/>
  </w:num>
  <w:num w:numId="43" w16cid:durableId="1144198499">
    <w:abstractNumId w:val="27"/>
  </w:num>
  <w:num w:numId="44" w16cid:durableId="721371820">
    <w:abstractNumId w:val="12"/>
  </w:num>
  <w:num w:numId="45" w16cid:durableId="17850760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09"/>
    <w:rsid w:val="00003170"/>
    <w:rsid w:val="000047A1"/>
    <w:rsid w:val="00004AC3"/>
    <w:rsid w:val="00011769"/>
    <w:rsid w:val="0001275C"/>
    <w:rsid w:val="0001640C"/>
    <w:rsid w:val="00017B4B"/>
    <w:rsid w:val="00017D9B"/>
    <w:rsid w:val="000203DD"/>
    <w:rsid w:val="00032909"/>
    <w:rsid w:val="00036A0C"/>
    <w:rsid w:val="00044DEB"/>
    <w:rsid w:val="00045D9A"/>
    <w:rsid w:val="00050C32"/>
    <w:rsid w:val="0005458C"/>
    <w:rsid w:val="000558C2"/>
    <w:rsid w:val="00057992"/>
    <w:rsid w:val="00064C14"/>
    <w:rsid w:val="00065745"/>
    <w:rsid w:val="0007338C"/>
    <w:rsid w:val="000753A1"/>
    <w:rsid w:val="00075E99"/>
    <w:rsid w:val="00076DFC"/>
    <w:rsid w:val="00080048"/>
    <w:rsid w:val="00080EE5"/>
    <w:rsid w:val="000817A0"/>
    <w:rsid w:val="00081E15"/>
    <w:rsid w:val="00085086"/>
    <w:rsid w:val="00087320"/>
    <w:rsid w:val="00097047"/>
    <w:rsid w:val="000A018F"/>
    <w:rsid w:val="000A17EC"/>
    <w:rsid w:val="000A1847"/>
    <w:rsid w:val="000A426C"/>
    <w:rsid w:val="000B11AF"/>
    <w:rsid w:val="000B13D9"/>
    <w:rsid w:val="000B3C93"/>
    <w:rsid w:val="000B544B"/>
    <w:rsid w:val="000B6501"/>
    <w:rsid w:val="000C2E39"/>
    <w:rsid w:val="000D2C50"/>
    <w:rsid w:val="000D33B9"/>
    <w:rsid w:val="000D35ED"/>
    <w:rsid w:val="000D42BC"/>
    <w:rsid w:val="000D749A"/>
    <w:rsid w:val="000E1660"/>
    <w:rsid w:val="000E199C"/>
    <w:rsid w:val="000E5C5E"/>
    <w:rsid w:val="000E5E29"/>
    <w:rsid w:val="000F0CA1"/>
    <w:rsid w:val="000F15A5"/>
    <w:rsid w:val="000F3F44"/>
    <w:rsid w:val="00105A69"/>
    <w:rsid w:val="0010716F"/>
    <w:rsid w:val="00110E10"/>
    <w:rsid w:val="00114DBD"/>
    <w:rsid w:val="00120F25"/>
    <w:rsid w:val="00121F14"/>
    <w:rsid w:val="00127006"/>
    <w:rsid w:val="0013364A"/>
    <w:rsid w:val="00136E6C"/>
    <w:rsid w:val="00140090"/>
    <w:rsid w:val="001459C4"/>
    <w:rsid w:val="00145BDE"/>
    <w:rsid w:val="00147BC6"/>
    <w:rsid w:val="00152A30"/>
    <w:rsid w:val="00154C56"/>
    <w:rsid w:val="001554A6"/>
    <w:rsid w:val="00156389"/>
    <w:rsid w:val="001639FE"/>
    <w:rsid w:val="00176434"/>
    <w:rsid w:val="00182BCA"/>
    <w:rsid w:val="00184816"/>
    <w:rsid w:val="00186483"/>
    <w:rsid w:val="00186B2D"/>
    <w:rsid w:val="001876BF"/>
    <w:rsid w:val="00195900"/>
    <w:rsid w:val="001A0A47"/>
    <w:rsid w:val="001A16DB"/>
    <w:rsid w:val="001A4BCE"/>
    <w:rsid w:val="001A5E73"/>
    <w:rsid w:val="001B0264"/>
    <w:rsid w:val="001B22CA"/>
    <w:rsid w:val="001B2E55"/>
    <w:rsid w:val="001C02DF"/>
    <w:rsid w:val="001C1725"/>
    <w:rsid w:val="001C4D3B"/>
    <w:rsid w:val="001C5856"/>
    <w:rsid w:val="001C6FEA"/>
    <w:rsid w:val="001D076A"/>
    <w:rsid w:val="001D27A6"/>
    <w:rsid w:val="001D3340"/>
    <w:rsid w:val="001D3B7F"/>
    <w:rsid w:val="001D59A0"/>
    <w:rsid w:val="001D67B7"/>
    <w:rsid w:val="001D7610"/>
    <w:rsid w:val="001D9607"/>
    <w:rsid w:val="001E0056"/>
    <w:rsid w:val="001E018D"/>
    <w:rsid w:val="001E1DDA"/>
    <w:rsid w:val="001E7070"/>
    <w:rsid w:val="001E7B4D"/>
    <w:rsid w:val="001F0DA6"/>
    <w:rsid w:val="001F6A05"/>
    <w:rsid w:val="002016FD"/>
    <w:rsid w:val="00203813"/>
    <w:rsid w:val="00206836"/>
    <w:rsid w:val="00206EC2"/>
    <w:rsid w:val="0021140D"/>
    <w:rsid w:val="002126DB"/>
    <w:rsid w:val="00216442"/>
    <w:rsid w:val="0021752D"/>
    <w:rsid w:val="002206D7"/>
    <w:rsid w:val="002225AD"/>
    <w:rsid w:val="002251F4"/>
    <w:rsid w:val="0022524D"/>
    <w:rsid w:val="002254CE"/>
    <w:rsid w:val="00225519"/>
    <w:rsid w:val="0022642D"/>
    <w:rsid w:val="002311E3"/>
    <w:rsid w:val="00231380"/>
    <w:rsid w:val="00240E2E"/>
    <w:rsid w:val="00245235"/>
    <w:rsid w:val="0024663E"/>
    <w:rsid w:val="0025119D"/>
    <w:rsid w:val="002602E7"/>
    <w:rsid w:val="0026107A"/>
    <w:rsid w:val="00263F06"/>
    <w:rsid w:val="0027457C"/>
    <w:rsid w:val="0027740E"/>
    <w:rsid w:val="00283687"/>
    <w:rsid w:val="00290880"/>
    <w:rsid w:val="002912FA"/>
    <w:rsid w:val="00292910"/>
    <w:rsid w:val="00293883"/>
    <w:rsid w:val="00293F5F"/>
    <w:rsid w:val="00295435"/>
    <w:rsid w:val="002A3328"/>
    <w:rsid w:val="002B3E65"/>
    <w:rsid w:val="002C28B6"/>
    <w:rsid w:val="002C36CC"/>
    <w:rsid w:val="002C60F8"/>
    <w:rsid w:val="002D2B2E"/>
    <w:rsid w:val="002D7348"/>
    <w:rsid w:val="002E1A97"/>
    <w:rsid w:val="002E2F4B"/>
    <w:rsid w:val="002E5120"/>
    <w:rsid w:val="002E7145"/>
    <w:rsid w:val="002F1EAC"/>
    <w:rsid w:val="002F5181"/>
    <w:rsid w:val="00312F64"/>
    <w:rsid w:val="00314C07"/>
    <w:rsid w:val="00316CDB"/>
    <w:rsid w:val="0031E6CC"/>
    <w:rsid w:val="00324536"/>
    <w:rsid w:val="0032613B"/>
    <w:rsid w:val="00326F2F"/>
    <w:rsid w:val="003336EE"/>
    <w:rsid w:val="00333F9E"/>
    <w:rsid w:val="00337447"/>
    <w:rsid w:val="003428E8"/>
    <w:rsid w:val="0034353B"/>
    <w:rsid w:val="00350EF5"/>
    <w:rsid w:val="00354194"/>
    <w:rsid w:val="00361256"/>
    <w:rsid w:val="003639B9"/>
    <w:rsid w:val="00367764"/>
    <w:rsid w:val="003705C2"/>
    <w:rsid w:val="00370B6B"/>
    <w:rsid w:val="00373F85"/>
    <w:rsid w:val="00376A63"/>
    <w:rsid w:val="00381071"/>
    <w:rsid w:val="003826B1"/>
    <w:rsid w:val="00383C6C"/>
    <w:rsid w:val="00387AF2"/>
    <w:rsid w:val="00387B5C"/>
    <w:rsid w:val="00391D35"/>
    <w:rsid w:val="00393B69"/>
    <w:rsid w:val="0039420A"/>
    <w:rsid w:val="0039449F"/>
    <w:rsid w:val="00394CEC"/>
    <w:rsid w:val="003A061D"/>
    <w:rsid w:val="003A16E1"/>
    <w:rsid w:val="003A3DAE"/>
    <w:rsid w:val="003A45EB"/>
    <w:rsid w:val="003A6857"/>
    <w:rsid w:val="003C3BA3"/>
    <w:rsid w:val="003C6A4C"/>
    <w:rsid w:val="003D460B"/>
    <w:rsid w:val="003D48DA"/>
    <w:rsid w:val="003E06FB"/>
    <w:rsid w:val="003E144F"/>
    <w:rsid w:val="004029DE"/>
    <w:rsid w:val="00402ABB"/>
    <w:rsid w:val="0040307F"/>
    <w:rsid w:val="00404E21"/>
    <w:rsid w:val="00410417"/>
    <w:rsid w:val="004116F8"/>
    <w:rsid w:val="00412EB8"/>
    <w:rsid w:val="00416907"/>
    <w:rsid w:val="00417195"/>
    <w:rsid w:val="0042003A"/>
    <w:rsid w:val="00420E7B"/>
    <w:rsid w:val="004228E0"/>
    <w:rsid w:val="00423DD4"/>
    <w:rsid w:val="00423DDC"/>
    <w:rsid w:val="0042615D"/>
    <w:rsid w:val="00427E39"/>
    <w:rsid w:val="0043018F"/>
    <w:rsid w:val="0043046E"/>
    <w:rsid w:val="0043506E"/>
    <w:rsid w:val="0043538F"/>
    <w:rsid w:val="00440EDE"/>
    <w:rsid w:val="00443357"/>
    <w:rsid w:val="00446963"/>
    <w:rsid w:val="00451A9F"/>
    <w:rsid w:val="00454A25"/>
    <w:rsid w:val="004567D0"/>
    <w:rsid w:val="00462203"/>
    <w:rsid w:val="0046506F"/>
    <w:rsid w:val="00467A9D"/>
    <w:rsid w:val="00467C13"/>
    <w:rsid w:val="0047332C"/>
    <w:rsid w:val="004741DF"/>
    <w:rsid w:val="00474E25"/>
    <w:rsid w:val="004808B2"/>
    <w:rsid w:val="00480BBD"/>
    <w:rsid w:val="00483398"/>
    <w:rsid w:val="004857A1"/>
    <w:rsid w:val="00486955"/>
    <w:rsid w:val="00487701"/>
    <w:rsid w:val="004952CD"/>
    <w:rsid w:val="0049739B"/>
    <w:rsid w:val="004A0029"/>
    <w:rsid w:val="004A453C"/>
    <w:rsid w:val="004A558B"/>
    <w:rsid w:val="004A63E7"/>
    <w:rsid w:val="004A66D9"/>
    <w:rsid w:val="004A66F9"/>
    <w:rsid w:val="004B12FF"/>
    <w:rsid w:val="004B3ED5"/>
    <w:rsid w:val="004B48C0"/>
    <w:rsid w:val="004C322C"/>
    <w:rsid w:val="004C4359"/>
    <w:rsid w:val="004D1CF8"/>
    <w:rsid w:val="004D77C1"/>
    <w:rsid w:val="004E0D8B"/>
    <w:rsid w:val="004E15B1"/>
    <w:rsid w:val="004E4E2D"/>
    <w:rsid w:val="004F40B7"/>
    <w:rsid w:val="004F49D1"/>
    <w:rsid w:val="004F4A36"/>
    <w:rsid w:val="00501242"/>
    <w:rsid w:val="00501568"/>
    <w:rsid w:val="005073B5"/>
    <w:rsid w:val="005144B1"/>
    <w:rsid w:val="00514DB9"/>
    <w:rsid w:val="005172E5"/>
    <w:rsid w:val="00523197"/>
    <w:rsid w:val="00534377"/>
    <w:rsid w:val="0054135D"/>
    <w:rsid w:val="00555610"/>
    <w:rsid w:val="00555B48"/>
    <w:rsid w:val="005600D6"/>
    <w:rsid w:val="0056019A"/>
    <w:rsid w:val="00564DE8"/>
    <w:rsid w:val="0056755E"/>
    <w:rsid w:val="00571985"/>
    <w:rsid w:val="005725EB"/>
    <w:rsid w:val="00574020"/>
    <w:rsid w:val="0058335B"/>
    <w:rsid w:val="00583C35"/>
    <w:rsid w:val="00586423"/>
    <w:rsid w:val="005908EE"/>
    <w:rsid w:val="00592856"/>
    <w:rsid w:val="00592D7A"/>
    <w:rsid w:val="00593C46"/>
    <w:rsid w:val="005940EB"/>
    <w:rsid w:val="00594398"/>
    <w:rsid w:val="005945A8"/>
    <w:rsid w:val="005A1FC2"/>
    <w:rsid w:val="005A2AB5"/>
    <w:rsid w:val="005A6F06"/>
    <w:rsid w:val="005AA163"/>
    <w:rsid w:val="005B29AB"/>
    <w:rsid w:val="005B3D7F"/>
    <w:rsid w:val="005B4807"/>
    <w:rsid w:val="005B5B11"/>
    <w:rsid w:val="005B7524"/>
    <w:rsid w:val="005C0FB8"/>
    <w:rsid w:val="005C2CE4"/>
    <w:rsid w:val="005C3CA6"/>
    <w:rsid w:val="005D6EEA"/>
    <w:rsid w:val="005E0FD6"/>
    <w:rsid w:val="005E292B"/>
    <w:rsid w:val="005E299A"/>
    <w:rsid w:val="005E31C1"/>
    <w:rsid w:val="005E3A46"/>
    <w:rsid w:val="005E6816"/>
    <w:rsid w:val="005F0C93"/>
    <w:rsid w:val="00601219"/>
    <w:rsid w:val="006029A1"/>
    <w:rsid w:val="0060601C"/>
    <w:rsid w:val="00610348"/>
    <w:rsid w:val="00614BB3"/>
    <w:rsid w:val="0062018B"/>
    <w:rsid w:val="00620EBD"/>
    <w:rsid w:val="006217F7"/>
    <w:rsid w:val="00623F26"/>
    <w:rsid w:val="00626BBE"/>
    <w:rsid w:val="00627200"/>
    <w:rsid w:val="006324DB"/>
    <w:rsid w:val="006330B8"/>
    <w:rsid w:val="00633708"/>
    <w:rsid w:val="00633E79"/>
    <w:rsid w:val="00635AAD"/>
    <w:rsid w:val="00635FEE"/>
    <w:rsid w:val="006411AF"/>
    <w:rsid w:val="006455BA"/>
    <w:rsid w:val="006472D8"/>
    <w:rsid w:val="00651A5F"/>
    <w:rsid w:val="00655012"/>
    <w:rsid w:val="006553C9"/>
    <w:rsid w:val="0066033D"/>
    <w:rsid w:val="00661A4C"/>
    <w:rsid w:val="006746A4"/>
    <w:rsid w:val="00676AE3"/>
    <w:rsid w:val="00680E27"/>
    <w:rsid w:val="00681826"/>
    <w:rsid w:val="00681B55"/>
    <w:rsid w:val="006838F2"/>
    <w:rsid w:val="00684061"/>
    <w:rsid w:val="006860A4"/>
    <w:rsid w:val="00690A02"/>
    <w:rsid w:val="00694B26"/>
    <w:rsid w:val="00697259"/>
    <w:rsid w:val="006A168A"/>
    <w:rsid w:val="006A2E8A"/>
    <w:rsid w:val="006A4EA3"/>
    <w:rsid w:val="006A7A0D"/>
    <w:rsid w:val="006B3324"/>
    <w:rsid w:val="006B46F5"/>
    <w:rsid w:val="006B5178"/>
    <w:rsid w:val="006B765E"/>
    <w:rsid w:val="006B7CF5"/>
    <w:rsid w:val="006C1EA5"/>
    <w:rsid w:val="006C3636"/>
    <w:rsid w:val="006C38FC"/>
    <w:rsid w:val="006C72AC"/>
    <w:rsid w:val="006D2B73"/>
    <w:rsid w:val="006D4DA0"/>
    <w:rsid w:val="006E5970"/>
    <w:rsid w:val="006F10A3"/>
    <w:rsid w:val="006F5E06"/>
    <w:rsid w:val="006F7A19"/>
    <w:rsid w:val="006F7BD8"/>
    <w:rsid w:val="0070592A"/>
    <w:rsid w:val="00706263"/>
    <w:rsid w:val="00707DBD"/>
    <w:rsid w:val="00712913"/>
    <w:rsid w:val="00716B9C"/>
    <w:rsid w:val="00721028"/>
    <w:rsid w:val="00725C7B"/>
    <w:rsid w:val="00726E3B"/>
    <w:rsid w:val="007312D8"/>
    <w:rsid w:val="007358F1"/>
    <w:rsid w:val="00741917"/>
    <w:rsid w:val="00742A90"/>
    <w:rsid w:val="0074416D"/>
    <w:rsid w:val="00745443"/>
    <w:rsid w:val="007471AB"/>
    <w:rsid w:val="00752EB4"/>
    <w:rsid w:val="007535E5"/>
    <w:rsid w:val="00755FF0"/>
    <w:rsid w:val="007573D5"/>
    <w:rsid w:val="00757EB7"/>
    <w:rsid w:val="00760C4A"/>
    <w:rsid w:val="00760DAE"/>
    <w:rsid w:val="007631E0"/>
    <w:rsid w:val="007707E6"/>
    <w:rsid w:val="00772FD3"/>
    <w:rsid w:val="007805A7"/>
    <w:rsid w:val="00781AA6"/>
    <w:rsid w:val="0078387E"/>
    <w:rsid w:val="00786650"/>
    <w:rsid w:val="007875EB"/>
    <w:rsid w:val="007919EA"/>
    <w:rsid w:val="0079405F"/>
    <w:rsid w:val="007A3098"/>
    <w:rsid w:val="007A7E75"/>
    <w:rsid w:val="007B0985"/>
    <w:rsid w:val="007B14FF"/>
    <w:rsid w:val="007B2236"/>
    <w:rsid w:val="007B2E60"/>
    <w:rsid w:val="007B55FC"/>
    <w:rsid w:val="007B6E5C"/>
    <w:rsid w:val="007B783A"/>
    <w:rsid w:val="007C45CB"/>
    <w:rsid w:val="007D0231"/>
    <w:rsid w:val="007D6250"/>
    <w:rsid w:val="007D7059"/>
    <w:rsid w:val="007E0333"/>
    <w:rsid w:val="007E182D"/>
    <w:rsid w:val="007E3E64"/>
    <w:rsid w:val="007E532E"/>
    <w:rsid w:val="007E5DFE"/>
    <w:rsid w:val="007F2189"/>
    <w:rsid w:val="007F2FD9"/>
    <w:rsid w:val="007F4CCC"/>
    <w:rsid w:val="00803D3C"/>
    <w:rsid w:val="00805860"/>
    <w:rsid w:val="0081443D"/>
    <w:rsid w:val="00816C30"/>
    <w:rsid w:val="0082323B"/>
    <w:rsid w:val="00826A2D"/>
    <w:rsid w:val="00827C58"/>
    <w:rsid w:val="00831207"/>
    <w:rsid w:val="0083449F"/>
    <w:rsid w:val="008369D8"/>
    <w:rsid w:val="00842D06"/>
    <w:rsid w:val="00844E8A"/>
    <w:rsid w:val="0084545E"/>
    <w:rsid w:val="00855B2B"/>
    <w:rsid w:val="00857D48"/>
    <w:rsid w:val="0086195B"/>
    <w:rsid w:val="0086784A"/>
    <w:rsid w:val="00883F02"/>
    <w:rsid w:val="00884C00"/>
    <w:rsid w:val="00886E08"/>
    <w:rsid w:val="00895046"/>
    <w:rsid w:val="00897F51"/>
    <w:rsid w:val="008A358E"/>
    <w:rsid w:val="008A58FF"/>
    <w:rsid w:val="008B38C9"/>
    <w:rsid w:val="008B40C5"/>
    <w:rsid w:val="008B49FF"/>
    <w:rsid w:val="008B5B3B"/>
    <w:rsid w:val="008B6FD8"/>
    <w:rsid w:val="008C073D"/>
    <w:rsid w:val="008C1A4C"/>
    <w:rsid w:val="008C22FF"/>
    <w:rsid w:val="008D1359"/>
    <w:rsid w:val="008D1417"/>
    <w:rsid w:val="008D246F"/>
    <w:rsid w:val="008D51E6"/>
    <w:rsid w:val="008D5679"/>
    <w:rsid w:val="008E115F"/>
    <w:rsid w:val="008E118F"/>
    <w:rsid w:val="008E3AF5"/>
    <w:rsid w:val="008E5B81"/>
    <w:rsid w:val="008F0190"/>
    <w:rsid w:val="008F1AC0"/>
    <w:rsid w:val="008F5D14"/>
    <w:rsid w:val="008F63C2"/>
    <w:rsid w:val="008F6592"/>
    <w:rsid w:val="00900613"/>
    <w:rsid w:val="00902B72"/>
    <w:rsid w:val="00906297"/>
    <w:rsid w:val="0090D24E"/>
    <w:rsid w:val="0091282A"/>
    <w:rsid w:val="00914E05"/>
    <w:rsid w:val="00915522"/>
    <w:rsid w:val="00921377"/>
    <w:rsid w:val="00922B92"/>
    <w:rsid w:val="00930CCA"/>
    <w:rsid w:val="00930F87"/>
    <w:rsid w:val="009310C3"/>
    <w:rsid w:val="009342C0"/>
    <w:rsid w:val="0093737F"/>
    <w:rsid w:val="0093766C"/>
    <w:rsid w:val="009404F6"/>
    <w:rsid w:val="0094544C"/>
    <w:rsid w:val="00945668"/>
    <w:rsid w:val="009475CF"/>
    <w:rsid w:val="009505D3"/>
    <w:rsid w:val="009528AF"/>
    <w:rsid w:val="00957217"/>
    <w:rsid w:val="00960A5F"/>
    <w:rsid w:val="00960E0C"/>
    <w:rsid w:val="00960E9B"/>
    <w:rsid w:val="0096533A"/>
    <w:rsid w:val="00965960"/>
    <w:rsid w:val="009718AD"/>
    <w:rsid w:val="009807E2"/>
    <w:rsid w:val="00981711"/>
    <w:rsid w:val="00983574"/>
    <w:rsid w:val="00985214"/>
    <w:rsid w:val="00990EF5"/>
    <w:rsid w:val="00991D56"/>
    <w:rsid w:val="009936EC"/>
    <w:rsid w:val="00995760"/>
    <w:rsid w:val="00996DC9"/>
    <w:rsid w:val="009978A7"/>
    <w:rsid w:val="009A2092"/>
    <w:rsid w:val="009A2B01"/>
    <w:rsid w:val="009A562A"/>
    <w:rsid w:val="009B2296"/>
    <w:rsid w:val="009B2A4E"/>
    <w:rsid w:val="009B3B5C"/>
    <w:rsid w:val="009B4D36"/>
    <w:rsid w:val="009B6893"/>
    <w:rsid w:val="009B6A98"/>
    <w:rsid w:val="009C0476"/>
    <w:rsid w:val="009C19B5"/>
    <w:rsid w:val="009C1CA7"/>
    <w:rsid w:val="009D1240"/>
    <w:rsid w:val="009D688C"/>
    <w:rsid w:val="009D7600"/>
    <w:rsid w:val="009E3810"/>
    <w:rsid w:val="009E6AC1"/>
    <w:rsid w:val="009F1D48"/>
    <w:rsid w:val="009F2A6A"/>
    <w:rsid w:val="009F2BC2"/>
    <w:rsid w:val="009F5137"/>
    <w:rsid w:val="009F525E"/>
    <w:rsid w:val="009F7D9B"/>
    <w:rsid w:val="00A007A7"/>
    <w:rsid w:val="00A00DF2"/>
    <w:rsid w:val="00A06B9F"/>
    <w:rsid w:val="00A10599"/>
    <w:rsid w:val="00A12861"/>
    <w:rsid w:val="00A13A9A"/>
    <w:rsid w:val="00A17A46"/>
    <w:rsid w:val="00A279B8"/>
    <w:rsid w:val="00A323C3"/>
    <w:rsid w:val="00A36908"/>
    <w:rsid w:val="00A36C62"/>
    <w:rsid w:val="00A37345"/>
    <w:rsid w:val="00A407C0"/>
    <w:rsid w:val="00A44AB1"/>
    <w:rsid w:val="00A52D31"/>
    <w:rsid w:val="00A55818"/>
    <w:rsid w:val="00A56E5B"/>
    <w:rsid w:val="00A60029"/>
    <w:rsid w:val="00A600AB"/>
    <w:rsid w:val="00A62142"/>
    <w:rsid w:val="00A62182"/>
    <w:rsid w:val="00A639C4"/>
    <w:rsid w:val="00A73883"/>
    <w:rsid w:val="00A7478D"/>
    <w:rsid w:val="00A7690F"/>
    <w:rsid w:val="00A811AA"/>
    <w:rsid w:val="00A82D33"/>
    <w:rsid w:val="00A83D15"/>
    <w:rsid w:val="00A85D60"/>
    <w:rsid w:val="00A9205E"/>
    <w:rsid w:val="00A93C33"/>
    <w:rsid w:val="00A94725"/>
    <w:rsid w:val="00A94ADF"/>
    <w:rsid w:val="00A97892"/>
    <w:rsid w:val="00AA258E"/>
    <w:rsid w:val="00AA34FE"/>
    <w:rsid w:val="00AA6AC8"/>
    <w:rsid w:val="00AA75D1"/>
    <w:rsid w:val="00AA7FEA"/>
    <w:rsid w:val="00AC2DF8"/>
    <w:rsid w:val="00AC3623"/>
    <w:rsid w:val="00AC3A91"/>
    <w:rsid w:val="00AC436C"/>
    <w:rsid w:val="00AD13F2"/>
    <w:rsid w:val="00AD6D09"/>
    <w:rsid w:val="00AE10CD"/>
    <w:rsid w:val="00AE16A2"/>
    <w:rsid w:val="00AE398C"/>
    <w:rsid w:val="00AE726E"/>
    <w:rsid w:val="00AF1E21"/>
    <w:rsid w:val="00AF1F39"/>
    <w:rsid w:val="00AF3156"/>
    <w:rsid w:val="00AF4DFA"/>
    <w:rsid w:val="00AF7A96"/>
    <w:rsid w:val="00B00D63"/>
    <w:rsid w:val="00B025B0"/>
    <w:rsid w:val="00B025BA"/>
    <w:rsid w:val="00B04F58"/>
    <w:rsid w:val="00B058FF"/>
    <w:rsid w:val="00B11E90"/>
    <w:rsid w:val="00B14B4F"/>
    <w:rsid w:val="00B1AB86"/>
    <w:rsid w:val="00B21A6E"/>
    <w:rsid w:val="00B249E9"/>
    <w:rsid w:val="00B26FC6"/>
    <w:rsid w:val="00B272C1"/>
    <w:rsid w:val="00B335CC"/>
    <w:rsid w:val="00B33927"/>
    <w:rsid w:val="00B40F7A"/>
    <w:rsid w:val="00B410F6"/>
    <w:rsid w:val="00B45107"/>
    <w:rsid w:val="00B51D38"/>
    <w:rsid w:val="00B52060"/>
    <w:rsid w:val="00B56AE2"/>
    <w:rsid w:val="00B62D4E"/>
    <w:rsid w:val="00B63F1C"/>
    <w:rsid w:val="00B650CA"/>
    <w:rsid w:val="00B67628"/>
    <w:rsid w:val="00B676CD"/>
    <w:rsid w:val="00B73430"/>
    <w:rsid w:val="00B74DE2"/>
    <w:rsid w:val="00B8225C"/>
    <w:rsid w:val="00B82F78"/>
    <w:rsid w:val="00B856A0"/>
    <w:rsid w:val="00B85E8D"/>
    <w:rsid w:val="00B86504"/>
    <w:rsid w:val="00B865A4"/>
    <w:rsid w:val="00B87E38"/>
    <w:rsid w:val="00B90E0D"/>
    <w:rsid w:val="00B96256"/>
    <w:rsid w:val="00B972FF"/>
    <w:rsid w:val="00BA1209"/>
    <w:rsid w:val="00BA2B47"/>
    <w:rsid w:val="00BA39B8"/>
    <w:rsid w:val="00BA657D"/>
    <w:rsid w:val="00BB1175"/>
    <w:rsid w:val="00BB21B1"/>
    <w:rsid w:val="00BC1E64"/>
    <w:rsid w:val="00BC329E"/>
    <w:rsid w:val="00BC7BDB"/>
    <w:rsid w:val="00BC7E04"/>
    <w:rsid w:val="00BD0EA7"/>
    <w:rsid w:val="00BD11AF"/>
    <w:rsid w:val="00BD154A"/>
    <w:rsid w:val="00BD19F5"/>
    <w:rsid w:val="00BE347E"/>
    <w:rsid w:val="00BE71B1"/>
    <w:rsid w:val="00BF3955"/>
    <w:rsid w:val="00BF54D8"/>
    <w:rsid w:val="00BF7256"/>
    <w:rsid w:val="00C00FDE"/>
    <w:rsid w:val="00C0617B"/>
    <w:rsid w:val="00C064DD"/>
    <w:rsid w:val="00C155AB"/>
    <w:rsid w:val="00C15DAA"/>
    <w:rsid w:val="00C161EE"/>
    <w:rsid w:val="00C2359D"/>
    <w:rsid w:val="00C23E24"/>
    <w:rsid w:val="00C2408B"/>
    <w:rsid w:val="00C25DCA"/>
    <w:rsid w:val="00C27CA2"/>
    <w:rsid w:val="00C30536"/>
    <w:rsid w:val="00C44440"/>
    <w:rsid w:val="00C468F1"/>
    <w:rsid w:val="00C53965"/>
    <w:rsid w:val="00C53E16"/>
    <w:rsid w:val="00C57B6E"/>
    <w:rsid w:val="00C57BC0"/>
    <w:rsid w:val="00C633D0"/>
    <w:rsid w:val="00C63C98"/>
    <w:rsid w:val="00C66539"/>
    <w:rsid w:val="00C671ED"/>
    <w:rsid w:val="00C70C04"/>
    <w:rsid w:val="00C71B82"/>
    <w:rsid w:val="00C7397C"/>
    <w:rsid w:val="00C81D8E"/>
    <w:rsid w:val="00C82CC1"/>
    <w:rsid w:val="00C836A9"/>
    <w:rsid w:val="00C86BED"/>
    <w:rsid w:val="00C87584"/>
    <w:rsid w:val="00C940DF"/>
    <w:rsid w:val="00C97049"/>
    <w:rsid w:val="00CA2701"/>
    <w:rsid w:val="00CA78E5"/>
    <w:rsid w:val="00CB0FC2"/>
    <w:rsid w:val="00CB5ACF"/>
    <w:rsid w:val="00CC29BC"/>
    <w:rsid w:val="00CC2FB8"/>
    <w:rsid w:val="00CC36E4"/>
    <w:rsid w:val="00CC6B5C"/>
    <w:rsid w:val="00CC6E71"/>
    <w:rsid w:val="00CC75D9"/>
    <w:rsid w:val="00CC7923"/>
    <w:rsid w:val="00CC7FF6"/>
    <w:rsid w:val="00CD2E1D"/>
    <w:rsid w:val="00CD5DA5"/>
    <w:rsid w:val="00CD67E0"/>
    <w:rsid w:val="00CE114C"/>
    <w:rsid w:val="00CE4DDC"/>
    <w:rsid w:val="00CE67D3"/>
    <w:rsid w:val="00CE6898"/>
    <w:rsid w:val="00CE7735"/>
    <w:rsid w:val="00CE780C"/>
    <w:rsid w:val="00CF3A01"/>
    <w:rsid w:val="00CF63BA"/>
    <w:rsid w:val="00CF7A30"/>
    <w:rsid w:val="00D00C55"/>
    <w:rsid w:val="00D02117"/>
    <w:rsid w:val="00D0272A"/>
    <w:rsid w:val="00D02930"/>
    <w:rsid w:val="00D02AC1"/>
    <w:rsid w:val="00D075B2"/>
    <w:rsid w:val="00D1320D"/>
    <w:rsid w:val="00D1353E"/>
    <w:rsid w:val="00D156F4"/>
    <w:rsid w:val="00D16066"/>
    <w:rsid w:val="00D24713"/>
    <w:rsid w:val="00D254AF"/>
    <w:rsid w:val="00D25AF9"/>
    <w:rsid w:val="00D27F49"/>
    <w:rsid w:val="00D321F5"/>
    <w:rsid w:val="00D3699A"/>
    <w:rsid w:val="00D3754B"/>
    <w:rsid w:val="00D4175B"/>
    <w:rsid w:val="00D41EA5"/>
    <w:rsid w:val="00D46C86"/>
    <w:rsid w:val="00D57756"/>
    <w:rsid w:val="00D57E44"/>
    <w:rsid w:val="00D6099E"/>
    <w:rsid w:val="00D618DD"/>
    <w:rsid w:val="00D62F37"/>
    <w:rsid w:val="00D73536"/>
    <w:rsid w:val="00D8031A"/>
    <w:rsid w:val="00D82F61"/>
    <w:rsid w:val="00D834E8"/>
    <w:rsid w:val="00D90F21"/>
    <w:rsid w:val="00D92672"/>
    <w:rsid w:val="00D94BBA"/>
    <w:rsid w:val="00D970BF"/>
    <w:rsid w:val="00D97BBF"/>
    <w:rsid w:val="00DA1C64"/>
    <w:rsid w:val="00DA248E"/>
    <w:rsid w:val="00DA3F49"/>
    <w:rsid w:val="00DA421E"/>
    <w:rsid w:val="00DA66EA"/>
    <w:rsid w:val="00DB088A"/>
    <w:rsid w:val="00DB2DE6"/>
    <w:rsid w:val="00DB58C4"/>
    <w:rsid w:val="00DC117F"/>
    <w:rsid w:val="00DC2A1C"/>
    <w:rsid w:val="00DC3FFC"/>
    <w:rsid w:val="00DC5730"/>
    <w:rsid w:val="00DC6613"/>
    <w:rsid w:val="00DC733D"/>
    <w:rsid w:val="00DD049A"/>
    <w:rsid w:val="00DD4BA9"/>
    <w:rsid w:val="00DE0457"/>
    <w:rsid w:val="00DE0888"/>
    <w:rsid w:val="00DE0E81"/>
    <w:rsid w:val="00DE1DED"/>
    <w:rsid w:val="00DE20DD"/>
    <w:rsid w:val="00DE7050"/>
    <w:rsid w:val="00DF0414"/>
    <w:rsid w:val="00DF3065"/>
    <w:rsid w:val="00DF6CDA"/>
    <w:rsid w:val="00E0147B"/>
    <w:rsid w:val="00E01FAA"/>
    <w:rsid w:val="00E03DBC"/>
    <w:rsid w:val="00E06F97"/>
    <w:rsid w:val="00E158EC"/>
    <w:rsid w:val="00E16CAE"/>
    <w:rsid w:val="00E2137A"/>
    <w:rsid w:val="00E22F92"/>
    <w:rsid w:val="00E270A8"/>
    <w:rsid w:val="00E3079A"/>
    <w:rsid w:val="00E41021"/>
    <w:rsid w:val="00E4149B"/>
    <w:rsid w:val="00E475A0"/>
    <w:rsid w:val="00E5114B"/>
    <w:rsid w:val="00E51A87"/>
    <w:rsid w:val="00E52514"/>
    <w:rsid w:val="00E55CE7"/>
    <w:rsid w:val="00E601C8"/>
    <w:rsid w:val="00E63FFF"/>
    <w:rsid w:val="00E6606E"/>
    <w:rsid w:val="00E734E9"/>
    <w:rsid w:val="00E7584D"/>
    <w:rsid w:val="00E76BE5"/>
    <w:rsid w:val="00E8455A"/>
    <w:rsid w:val="00E86F96"/>
    <w:rsid w:val="00E9549E"/>
    <w:rsid w:val="00E957DC"/>
    <w:rsid w:val="00EA1427"/>
    <w:rsid w:val="00EA1D90"/>
    <w:rsid w:val="00EA248F"/>
    <w:rsid w:val="00EA54D8"/>
    <w:rsid w:val="00EA780B"/>
    <w:rsid w:val="00EB2499"/>
    <w:rsid w:val="00EB590B"/>
    <w:rsid w:val="00EC0442"/>
    <w:rsid w:val="00EC0574"/>
    <w:rsid w:val="00EC6306"/>
    <w:rsid w:val="00ED0F74"/>
    <w:rsid w:val="00ED2156"/>
    <w:rsid w:val="00ED3EB1"/>
    <w:rsid w:val="00ED6AB6"/>
    <w:rsid w:val="00EE0325"/>
    <w:rsid w:val="00EE6F0F"/>
    <w:rsid w:val="00EE73E0"/>
    <w:rsid w:val="00EE7B0A"/>
    <w:rsid w:val="00EF4740"/>
    <w:rsid w:val="00EF7EEB"/>
    <w:rsid w:val="00F00A78"/>
    <w:rsid w:val="00F02E9A"/>
    <w:rsid w:val="00F16DE9"/>
    <w:rsid w:val="00F20A6A"/>
    <w:rsid w:val="00F22E8B"/>
    <w:rsid w:val="00F24AB4"/>
    <w:rsid w:val="00F33AC8"/>
    <w:rsid w:val="00F36882"/>
    <w:rsid w:val="00F36E3E"/>
    <w:rsid w:val="00F40AFC"/>
    <w:rsid w:val="00F40DFC"/>
    <w:rsid w:val="00F43E7E"/>
    <w:rsid w:val="00F468EF"/>
    <w:rsid w:val="00F5417F"/>
    <w:rsid w:val="00F55E7A"/>
    <w:rsid w:val="00F57E55"/>
    <w:rsid w:val="00F61DE9"/>
    <w:rsid w:val="00F62C38"/>
    <w:rsid w:val="00F6438B"/>
    <w:rsid w:val="00F70365"/>
    <w:rsid w:val="00F7075D"/>
    <w:rsid w:val="00F76704"/>
    <w:rsid w:val="00F843D8"/>
    <w:rsid w:val="00F85098"/>
    <w:rsid w:val="00F85A99"/>
    <w:rsid w:val="00F8799F"/>
    <w:rsid w:val="00F913D9"/>
    <w:rsid w:val="00F95C35"/>
    <w:rsid w:val="00F96577"/>
    <w:rsid w:val="00FA141F"/>
    <w:rsid w:val="00FA1FC1"/>
    <w:rsid w:val="00FA6B35"/>
    <w:rsid w:val="00FA753D"/>
    <w:rsid w:val="00FB068F"/>
    <w:rsid w:val="00FB1F34"/>
    <w:rsid w:val="00FB322B"/>
    <w:rsid w:val="00FB5D7F"/>
    <w:rsid w:val="00FB5D8E"/>
    <w:rsid w:val="00FC5126"/>
    <w:rsid w:val="00FC60AD"/>
    <w:rsid w:val="00FD3CCF"/>
    <w:rsid w:val="00FD7CD9"/>
    <w:rsid w:val="00FE1E30"/>
    <w:rsid w:val="00FE70BB"/>
    <w:rsid w:val="00FF1BAD"/>
    <w:rsid w:val="0120750B"/>
    <w:rsid w:val="021AC7D5"/>
    <w:rsid w:val="025E5210"/>
    <w:rsid w:val="029A0D47"/>
    <w:rsid w:val="02C31D0B"/>
    <w:rsid w:val="02D8EE1D"/>
    <w:rsid w:val="02EA43CC"/>
    <w:rsid w:val="03389F53"/>
    <w:rsid w:val="0342C35C"/>
    <w:rsid w:val="03E29760"/>
    <w:rsid w:val="03EEB2FB"/>
    <w:rsid w:val="03F0B9F5"/>
    <w:rsid w:val="03FA1E54"/>
    <w:rsid w:val="0477E71A"/>
    <w:rsid w:val="048E66F2"/>
    <w:rsid w:val="04D3C367"/>
    <w:rsid w:val="04FC5055"/>
    <w:rsid w:val="0501A268"/>
    <w:rsid w:val="057F4F3E"/>
    <w:rsid w:val="05A94D41"/>
    <w:rsid w:val="05BB4C20"/>
    <w:rsid w:val="05C40774"/>
    <w:rsid w:val="061F81D0"/>
    <w:rsid w:val="065A60C3"/>
    <w:rsid w:val="06A7A9C6"/>
    <w:rsid w:val="06B4C607"/>
    <w:rsid w:val="06B6EC4B"/>
    <w:rsid w:val="06B9CACD"/>
    <w:rsid w:val="0708DB15"/>
    <w:rsid w:val="07303686"/>
    <w:rsid w:val="07848A66"/>
    <w:rsid w:val="079A727F"/>
    <w:rsid w:val="07E53838"/>
    <w:rsid w:val="07F6E12C"/>
    <w:rsid w:val="0814FF87"/>
    <w:rsid w:val="08261F4E"/>
    <w:rsid w:val="08553F37"/>
    <w:rsid w:val="085994AB"/>
    <w:rsid w:val="088FFFBD"/>
    <w:rsid w:val="0938D267"/>
    <w:rsid w:val="09485C42"/>
    <w:rsid w:val="09601A36"/>
    <w:rsid w:val="09910809"/>
    <w:rsid w:val="099666B0"/>
    <w:rsid w:val="09A6F590"/>
    <w:rsid w:val="0AC9329D"/>
    <w:rsid w:val="0BC4A29E"/>
    <w:rsid w:val="0BCEC057"/>
    <w:rsid w:val="0C107313"/>
    <w:rsid w:val="0C16F02E"/>
    <w:rsid w:val="0C228430"/>
    <w:rsid w:val="0C26D426"/>
    <w:rsid w:val="0C525EC4"/>
    <w:rsid w:val="0C8A8F38"/>
    <w:rsid w:val="0CACADB1"/>
    <w:rsid w:val="0CCFD662"/>
    <w:rsid w:val="0D48E5AD"/>
    <w:rsid w:val="0D4A916E"/>
    <w:rsid w:val="0D8FC524"/>
    <w:rsid w:val="0DDBEADA"/>
    <w:rsid w:val="0DEAC4AE"/>
    <w:rsid w:val="0E2EEF5C"/>
    <w:rsid w:val="0E56C8FF"/>
    <w:rsid w:val="0E75B87E"/>
    <w:rsid w:val="0F20705C"/>
    <w:rsid w:val="0F38769D"/>
    <w:rsid w:val="0FCC80B6"/>
    <w:rsid w:val="0FF1BB85"/>
    <w:rsid w:val="1020F087"/>
    <w:rsid w:val="105B3DA9"/>
    <w:rsid w:val="105C6892"/>
    <w:rsid w:val="105C9C15"/>
    <w:rsid w:val="10735FE6"/>
    <w:rsid w:val="10743289"/>
    <w:rsid w:val="1087D31F"/>
    <w:rsid w:val="10AEDCAE"/>
    <w:rsid w:val="10C10B9F"/>
    <w:rsid w:val="10C29EFE"/>
    <w:rsid w:val="10CF4875"/>
    <w:rsid w:val="10D54894"/>
    <w:rsid w:val="10E9E650"/>
    <w:rsid w:val="112C968E"/>
    <w:rsid w:val="117889B4"/>
    <w:rsid w:val="117ED21D"/>
    <w:rsid w:val="11C4C855"/>
    <w:rsid w:val="1234E9E4"/>
    <w:rsid w:val="127D039F"/>
    <w:rsid w:val="1282D459"/>
    <w:rsid w:val="12A88FE0"/>
    <w:rsid w:val="1333CB64"/>
    <w:rsid w:val="133A9137"/>
    <w:rsid w:val="134108A3"/>
    <w:rsid w:val="13473DA8"/>
    <w:rsid w:val="13A573AA"/>
    <w:rsid w:val="13C4DD5F"/>
    <w:rsid w:val="13C969AA"/>
    <w:rsid w:val="13CA4DF7"/>
    <w:rsid w:val="13F7A62D"/>
    <w:rsid w:val="140C90D0"/>
    <w:rsid w:val="1451B9EA"/>
    <w:rsid w:val="146CC167"/>
    <w:rsid w:val="1483ACA5"/>
    <w:rsid w:val="1497FFBD"/>
    <w:rsid w:val="14A2E0C0"/>
    <w:rsid w:val="14BBB43B"/>
    <w:rsid w:val="14D1FE7B"/>
    <w:rsid w:val="14EA01E1"/>
    <w:rsid w:val="15178DA6"/>
    <w:rsid w:val="153B90FE"/>
    <w:rsid w:val="154CBBEC"/>
    <w:rsid w:val="156BFE3B"/>
    <w:rsid w:val="15791254"/>
    <w:rsid w:val="15F1E813"/>
    <w:rsid w:val="15F82938"/>
    <w:rsid w:val="15FDFA5B"/>
    <w:rsid w:val="1671B06E"/>
    <w:rsid w:val="169E860E"/>
    <w:rsid w:val="16B08F0D"/>
    <w:rsid w:val="172137FE"/>
    <w:rsid w:val="1735033E"/>
    <w:rsid w:val="1750691D"/>
    <w:rsid w:val="1775E4A2"/>
    <w:rsid w:val="17B2F246"/>
    <w:rsid w:val="17C6E48F"/>
    <w:rsid w:val="17DB5611"/>
    <w:rsid w:val="17EA7643"/>
    <w:rsid w:val="183E0D38"/>
    <w:rsid w:val="185050F5"/>
    <w:rsid w:val="186A9C85"/>
    <w:rsid w:val="186ABBE5"/>
    <w:rsid w:val="188A0F28"/>
    <w:rsid w:val="18AF97A5"/>
    <w:rsid w:val="190865DD"/>
    <w:rsid w:val="19302E3F"/>
    <w:rsid w:val="195B77BF"/>
    <w:rsid w:val="197D7B34"/>
    <w:rsid w:val="19B68019"/>
    <w:rsid w:val="1A932458"/>
    <w:rsid w:val="1A9440AE"/>
    <w:rsid w:val="1A99211D"/>
    <w:rsid w:val="1AA81DA1"/>
    <w:rsid w:val="1B194028"/>
    <w:rsid w:val="1B448680"/>
    <w:rsid w:val="1B468C59"/>
    <w:rsid w:val="1B53F8FE"/>
    <w:rsid w:val="1B5EB496"/>
    <w:rsid w:val="1B96858A"/>
    <w:rsid w:val="1BE9695E"/>
    <w:rsid w:val="1C504F6B"/>
    <w:rsid w:val="1CA014E7"/>
    <w:rsid w:val="1CC30F4A"/>
    <w:rsid w:val="1CF78172"/>
    <w:rsid w:val="1D1C8B6A"/>
    <w:rsid w:val="1D6902F5"/>
    <w:rsid w:val="1D85065C"/>
    <w:rsid w:val="1D93F415"/>
    <w:rsid w:val="1DF63B10"/>
    <w:rsid w:val="1E216211"/>
    <w:rsid w:val="1E4FFD0B"/>
    <w:rsid w:val="1E5D2649"/>
    <w:rsid w:val="1E67F7EA"/>
    <w:rsid w:val="1E724966"/>
    <w:rsid w:val="1E99DD1A"/>
    <w:rsid w:val="1EDCAD5E"/>
    <w:rsid w:val="1F137E21"/>
    <w:rsid w:val="1F3E9055"/>
    <w:rsid w:val="1FBCF93A"/>
    <w:rsid w:val="1FEE2B7A"/>
    <w:rsid w:val="206E4AD3"/>
    <w:rsid w:val="208371B9"/>
    <w:rsid w:val="20E10EE9"/>
    <w:rsid w:val="2154AA32"/>
    <w:rsid w:val="21B3F753"/>
    <w:rsid w:val="21CB3F15"/>
    <w:rsid w:val="21D984F6"/>
    <w:rsid w:val="21E9D475"/>
    <w:rsid w:val="220E4823"/>
    <w:rsid w:val="2271C8FE"/>
    <w:rsid w:val="227A3008"/>
    <w:rsid w:val="227C416A"/>
    <w:rsid w:val="22C1D075"/>
    <w:rsid w:val="230D2DEE"/>
    <w:rsid w:val="23198823"/>
    <w:rsid w:val="23307E88"/>
    <w:rsid w:val="235438C1"/>
    <w:rsid w:val="2361FD32"/>
    <w:rsid w:val="23DB4D70"/>
    <w:rsid w:val="24502464"/>
    <w:rsid w:val="24585F21"/>
    <w:rsid w:val="24C82969"/>
    <w:rsid w:val="24E9FC8F"/>
    <w:rsid w:val="24F3C2FA"/>
    <w:rsid w:val="25396F96"/>
    <w:rsid w:val="253EE7AC"/>
    <w:rsid w:val="25759F04"/>
    <w:rsid w:val="258C306F"/>
    <w:rsid w:val="25FA060F"/>
    <w:rsid w:val="2620264E"/>
    <w:rsid w:val="26752A2C"/>
    <w:rsid w:val="26E22079"/>
    <w:rsid w:val="26E27705"/>
    <w:rsid w:val="271E7BFB"/>
    <w:rsid w:val="2787C9C9"/>
    <w:rsid w:val="27CDFC29"/>
    <w:rsid w:val="27E502F4"/>
    <w:rsid w:val="27EDCC23"/>
    <w:rsid w:val="2801CCC4"/>
    <w:rsid w:val="280FA8F3"/>
    <w:rsid w:val="28229BF5"/>
    <w:rsid w:val="282C7FFF"/>
    <w:rsid w:val="28312CF8"/>
    <w:rsid w:val="2870A0FA"/>
    <w:rsid w:val="291110C6"/>
    <w:rsid w:val="29231716"/>
    <w:rsid w:val="2984AF4B"/>
    <w:rsid w:val="29953EA4"/>
    <w:rsid w:val="29A3CF60"/>
    <w:rsid w:val="29C56BBA"/>
    <w:rsid w:val="29D89A5D"/>
    <w:rsid w:val="2A172BB9"/>
    <w:rsid w:val="2A411050"/>
    <w:rsid w:val="2A630483"/>
    <w:rsid w:val="2ACB7611"/>
    <w:rsid w:val="2B9652A3"/>
    <w:rsid w:val="2BFA0153"/>
    <w:rsid w:val="2C0EFFD1"/>
    <w:rsid w:val="2C168362"/>
    <w:rsid w:val="2CC28CED"/>
    <w:rsid w:val="2CFA7214"/>
    <w:rsid w:val="2D0FFFB3"/>
    <w:rsid w:val="2D8130B3"/>
    <w:rsid w:val="2D992A63"/>
    <w:rsid w:val="2E1983B4"/>
    <w:rsid w:val="2E233399"/>
    <w:rsid w:val="2E62DAC0"/>
    <w:rsid w:val="2E8C601B"/>
    <w:rsid w:val="2EA94C05"/>
    <w:rsid w:val="2EB819F3"/>
    <w:rsid w:val="2EC16F8E"/>
    <w:rsid w:val="2EC5429E"/>
    <w:rsid w:val="2EFF5BEC"/>
    <w:rsid w:val="2F5D07B8"/>
    <w:rsid w:val="2F79A27E"/>
    <w:rsid w:val="2FB2905F"/>
    <w:rsid w:val="2FD921DE"/>
    <w:rsid w:val="2FDCBEF2"/>
    <w:rsid w:val="30288CEB"/>
    <w:rsid w:val="306E3EB3"/>
    <w:rsid w:val="309096F8"/>
    <w:rsid w:val="309BCBD8"/>
    <w:rsid w:val="30C60E61"/>
    <w:rsid w:val="316B994F"/>
    <w:rsid w:val="316C9157"/>
    <w:rsid w:val="31B57F12"/>
    <w:rsid w:val="31CD1EA2"/>
    <w:rsid w:val="32506B3B"/>
    <w:rsid w:val="325AB551"/>
    <w:rsid w:val="326CEFE5"/>
    <w:rsid w:val="327A2E28"/>
    <w:rsid w:val="3284007E"/>
    <w:rsid w:val="32EB9253"/>
    <w:rsid w:val="32F528AC"/>
    <w:rsid w:val="33331D7D"/>
    <w:rsid w:val="336F4552"/>
    <w:rsid w:val="337408B6"/>
    <w:rsid w:val="337FBC27"/>
    <w:rsid w:val="33EF9F9F"/>
    <w:rsid w:val="340EB016"/>
    <w:rsid w:val="34A9D597"/>
    <w:rsid w:val="34E8DE20"/>
    <w:rsid w:val="34F0B652"/>
    <w:rsid w:val="35199EC2"/>
    <w:rsid w:val="353BB192"/>
    <w:rsid w:val="35826E75"/>
    <w:rsid w:val="360DF4E4"/>
    <w:rsid w:val="368A62B8"/>
    <w:rsid w:val="36A3C672"/>
    <w:rsid w:val="36C83358"/>
    <w:rsid w:val="3709AA59"/>
    <w:rsid w:val="37160610"/>
    <w:rsid w:val="371CB2EC"/>
    <w:rsid w:val="371FF7A4"/>
    <w:rsid w:val="3724D6F4"/>
    <w:rsid w:val="3731AB04"/>
    <w:rsid w:val="37345904"/>
    <w:rsid w:val="37935B8C"/>
    <w:rsid w:val="37AA6A4F"/>
    <w:rsid w:val="37E24DE2"/>
    <w:rsid w:val="3812B703"/>
    <w:rsid w:val="38202427"/>
    <w:rsid w:val="3820CBCA"/>
    <w:rsid w:val="3833BF0D"/>
    <w:rsid w:val="385AE209"/>
    <w:rsid w:val="38610BEA"/>
    <w:rsid w:val="387E7AF5"/>
    <w:rsid w:val="388D86A3"/>
    <w:rsid w:val="389737FE"/>
    <w:rsid w:val="38D9572E"/>
    <w:rsid w:val="38ECD444"/>
    <w:rsid w:val="38F15BCC"/>
    <w:rsid w:val="393D4860"/>
    <w:rsid w:val="3944AA3E"/>
    <w:rsid w:val="395C9741"/>
    <w:rsid w:val="39641364"/>
    <w:rsid w:val="39AEE27C"/>
    <w:rsid w:val="39B79268"/>
    <w:rsid w:val="3A03D526"/>
    <w:rsid w:val="3A2A1307"/>
    <w:rsid w:val="3A403BF8"/>
    <w:rsid w:val="3A499A86"/>
    <w:rsid w:val="3A72B643"/>
    <w:rsid w:val="3AEA79AF"/>
    <w:rsid w:val="3B0520E5"/>
    <w:rsid w:val="3B0F0A67"/>
    <w:rsid w:val="3B57D2CE"/>
    <w:rsid w:val="3B6017E2"/>
    <w:rsid w:val="3B785D79"/>
    <w:rsid w:val="3BB9F908"/>
    <w:rsid w:val="3BBD87A2"/>
    <w:rsid w:val="3C0635F1"/>
    <w:rsid w:val="3C0D630F"/>
    <w:rsid w:val="3C4D9978"/>
    <w:rsid w:val="3C4FF6D5"/>
    <w:rsid w:val="3C5550B4"/>
    <w:rsid w:val="3C6B6A1A"/>
    <w:rsid w:val="3CAE6079"/>
    <w:rsid w:val="3D15FC80"/>
    <w:rsid w:val="3D3B0F3F"/>
    <w:rsid w:val="3D4831E0"/>
    <w:rsid w:val="3D822C3E"/>
    <w:rsid w:val="3D958699"/>
    <w:rsid w:val="3DD44B0E"/>
    <w:rsid w:val="3DF8973A"/>
    <w:rsid w:val="3E27CD32"/>
    <w:rsid w:val="3E87DD9B"/>
    <w:rsid w:val="3EAAF0B2"/>
    <w:rsid w:val="3ED2FC34"/>
    <w:rsid w:val="3F29E713"/>
    <w:rsid w:val="3F4B15D4"/>
    <w:rsid w:val="3F50FD6D"/>
    <w:rsid w:val="3FB96954"/>
    <w:rsid w:val="3FCB972B"/>
    <w:rsid w:val="3FEAB0CF"/>
    <w:rsid w:val="40417EB0"/>
    <w:rsid w:val="4176DD16"/>
    <w:rsid w:val="41923CAC"/>
    <w:rsid w:val="4199F9C3"/>
    <w:rsid w:val="419F00C2"/>
    <w:rsid w:val="41E5A4A3"/>
    <w:rsid w:val="41FA4A14"/>
    <w:rsid w:val="4203A509"/>
    <w:rsid w:val="42714CC2"/>
    <w:rsid w:val="42B97016"/>
    <w:rsid w:val="42CFBC95"/>
    <w:rsid w:val="42E25A69"/>
    <w:rsid w:val="432772C1"/>
    <w:rsid w:val="432B44E8"/>
    <w:rsid w:val="434D422F"/>
    <w:rsid w:val="43769832"/>
    <w:rsid w:val="439E7875"/>
    <w:rsid w:val="43C48B3F"/>
    <w:rsid w:val="43EEB990"/>
    <w:rsid w:val="445E6331"/>
    <w:rsid w:val="44CCC904"/>
    <w:rsid w:val="44E82F9D"/>
    <w:rsid w:val="44F0C35F"/>
    <w:rsid w:val="44F6F89F"/>
    <w:rsid w:val="451C8790"/>
    <w:rsid w:val="457BDA0C"/>
    <w:rsid w:val="459A6DBA"/>
    <w:rsid w:val="45A2B658"/>
    <w:rsid w:val="45CB16ED"/>
    <w:rsid w:val="45F9BDA4"/>
    <w:rsid w:val="45FDA5B4"/>
    <w:rsid w:val="46021FAE"/>
    <w:rsid w:val="4615A380"/>
    <w:rsid w:val="46511035"/>
    <w:rsid w:val="468A0CBF"/>
    <w:rsid w:val="468EC03B"/>
    <w:rsid w:val="472D0B5B"/>
    <w:rsid w:val="474DA61C"/>
    <w:rsid w:val="47618E73"/>
    <w:rsid w:val="47EF66FC"/>
    <w:rsid w:val="481FC628"/>
    <w:rsid w:val="483DA304"/>
    <w:rsid w:val="487170D8"/>
    <w:rsid w:val="487D1F48"/>
    <w:rsid w:val="4887A722"/>
    <w:rsid w:val="489A5026"/>
    <w:rsid w:val="48CA3D55"/>
    <w:rsid w:val="48E39307"/>
    <w:rsid w:val="496DAB27"/>
    <w:rsid w:val="497733F5"/>
    <w:rsid w:val="498D3376"/>
    <w:rsid w:val="49A00ADE"/>
    <w:rsid w:val="49AF4BF4"/>
    <w:rsid w:val="49CB0F39"/>
    <w:rsid w:val="49DA2D46"/>
    <w:rsid w:val="4A297D3B"/>
    <w:rsid w:val="4A5FE6F5"/>
    <w:rsid w:val="4A738B9E"/>
    <w:rsid w:val="4A7F1BE3"/>
    <w:rsid w:val="4A8655EF"/>
    <w:rsid w:val="4A894B7E"/>
    <w:rsid w:val="4A8ED411"/>
    <w:rsid w:val="4AABD783"/>
    <w:rsid w:val="4AC05A5F"/>
    <w:rsid w:val="4AD286BC"/>
    <w:rsid w:val="4B13A82C"/>
    <w:rsid w:val="4B244BC8"/>
    <w:rsid w:val="4B255028"/>
    <w:rsid w:val="4B5DD92B"/>
    <w:rsid w:val="4B88D1E3"/>
    <w:rsid w:val="4BA32428"/>
    <w:rsid w:val="4BB122B5"/>
    <w:rsid w:val="4BC67DFA"/>
    <w:rsid w:val="4C48CA9D"/>
    <w:rsid w:val="4CAFA1E7"/>
    <w:rsid w:val="4CF2AA94"/>
    <w:rsid w:val="4D0FA156"/>
    <w:rsid w:val="4D3BC007"/>
    <w:rsid w:val="4D3EF06F"/>
    <w:rsid w:val="4D3F5234"/>
    <w:rsid w:val="4D678527"/>
    <w:rsid w:val="4D768D04"/>
    <w:rsid w:val="4D822875"/>
    <w:rsid w:val="4D85EBA7"/>
    <w:rsid w:val="4D96677F"/>
    <w:rsid w:val="4DAFCA64"/>
    <w:rsid w:val="4DBFA52A"/>
    <w:rsid w:val="4E0AC992"/>
    <w:rsid w:val="4E1484A3"/>
    <w:rsid w:val="4E69B922"/>
    <w:rsid w:val="4E8618D4"/>
    <w:rsid w:val="4E8FE331"/>
    <w:rsid w:val="4F07D94C"/>
    <w:rsid w:val="4F2AB65B"/>
    <w:rsid w:val="4F681865"/>
    <w:rsid w:val="4FADE21A"/>
    <w:rsid w:val="4FB0565B"/>
    <w:rsid w:val="4FC388F9"/>
    <w:rsid w:val="4FC7EAA7"/>
    <w:rsid w:val="4FD90408"/>
    <w:rsid w:val="4FE74193"/>
    <w:rsid w:val="4FE74317"/>
    <w:rsid w:val="5018D315"/>
    <w:rsid w:val="50715479"/>
    <w:rsid w:val="50790B03"/>
    <w:rsid w:val="50ACBAB4"/>
    <w:rsid w:val="50D25885"/>
    <w:rsid w:val="50E608AE"/>
    <w:rsid w:val="51E3B83D"/>
    <w:rsid w:val="51EF2425"/>
    <w:rsid w:val="5204B221"/>
    <w:rsid w:val="5208031D"/>
    <w:rsid w:val="521DE644"/>
    <w:rsid w:val="5227EDC8"/>
    <w:rsid w:val="5276CA3C"/>
    <w:rsid w:val="531C3213"/>
    <w:rsid w:val="5341738F"/>
    <w:rsid w:val="53596498"/>
    <w:rsid w:val="53C89638"/>
    <w:rsid w:val="53C8A32C"/>
    <w:rsid w:val="53D8C12D"/>
    <w:rsid w:val="542CFD23"/>
    <w:rsid w:val="543692B1"/>
    <w:rsid w:val="5439D9E2"/>
    <w:rsid w:val="543BAD0C"/>
    <w:rsid w:val="54519266"/>
    <w:rsid w:val="5482AE5D"/>
    <w:rsid w:val="54A67043"/>
    <w:rsid w:val="54B5AC46"/>
    <w:rsid w:val="55356265"/>
    <w:rsid w:val="55594309"/>
    <w:rsid w:val="556214D5"/>
    <w:rsid w:val="55D446D7"/>
    <w:rsid w:val="5612A21A"/>
    <w:rsid w:val="5622F57F"/>
    <w:rsid w:val="5665D8DA"/>
    <w:rsid w:val="56BB176D"/>
    <w:rsid w:val="56BD4AEF"/>
    <w:rsid w:val="56E47613"/>
    <w:rsid w:val="579AD6C1"/>
    <w:rsid w:val="57A1B2DE"/>
    <w:rsid w:val="57CB4551"/>
    <w:rsid w:val="57CB71BE"/>
    <w:rsid w:val="57E9D0AF"/>
    <w:rsid w:val="57FD3168"/>
    <w:rsid w:val="58A6C4EA"/>
    <w:rsid w:val="58C6D292"/>
    <w:rsid w:val="592F1D27"/>
    <w:rsid w:val="59455ED0"/>
    <w:rsid w:val="599CA5A7"/>
    <w:rsid w:val="59E64B82"/>
    <w:rsid w:val="5A1763F2"/>
    <w:rsid w:val="5A25D3D5"/>
    <w:rsid w:val="5A34A00E"/>
    <w:rsid w:val="5A3568B7"/>
    <w:rsid w:val="5A5E4669"/>
    <w:rsid w:val="5A768823"/>
    <w:rsid w:val="5A7BBD4B"/>
    <w:rsid w:val="5A824F2C"/>
    <w:rsid w:val="5A8B7287"/>
    <w:rsid w:val="5AC68ADC"/>
    <w:rsid w:val="5AF120ED"/>
    <w:rsid w:val="5AF34098"/>
    <w:rsid w:val="5AF3C686"/>
    <w:rsid w:val="5B0667A5"/>
    <w:rsid w:val="5B499C87"/>
    <w:rsid w:val="5B4A074E"/>
    <w:rsid w:val="5B4AAF7E"/>
    <w:rsid w:val="5B8A106C"/>
    <w:rsid w:val="5BDDA0AE"/>
    <w:rsid w:val="5BF46701"/>
    <w:rsid w:val="5C006389"/>
    <w:rsid w:val="5C1C1127"/>
    <w:rsid w:val="5C28288B"/>
    <w:rsid w:val="5C454D8B"/>
    <w:rsid w:val="5C455621"/>
    <w:rsid w:val="5C61E334"/>
    <w:rsid w:val="5C934F7C"/>
    <w:rsid w:val="5CB6C8A1"/>
    <w:rsid w:val="5CC2A8B2"/>
    <w:rsid w:val="5CCE39DF"/>
    <w:rsid w:val="5CE1F738"/>
    <w:rsid w:val="5CEB261C"/>
    <w:rsid w:val="5CF1C72E"/>
    <w:rsid w:val="5D420A4A"/>
    <w:rsid w:val="5D8E47A4"/>
    <w:rsid w:val="5DD29B89"/>
    <w:rsid w:val="5E43A65E"/>
    <w:rsid w:val="5E4F85BD"/>
    <w:rsid w:val="5E93A1AA"/>
    <w:rsid w:val="5E98F54B"/>
    <w:rsid w:val="5F069F9A"/>
    <w:rsid w:val="5F7A3E94"/>
    <w:rsid w:val="5F8F3090"/>
    <w:rsid w:val="5F93C64D"/>
    <w:rsid w:val="5FA05491"/>
    <w:rsid w:val="5FC43F8F"/>
    <w:rsid w:val="5FCAAA21"/>
    <w:rsid w:val="5FF3C5B5"/>
    <w:rsid w:val="60025D90"/>
    <w:rsid w:val="604D7DC1"/>
    <w:rsid w:val="605C71FD"/>
    <w:rsid w:val="607C0952"/>
    <w:rsid w:val="6085B2E1"/>
    <w:rsid w:val="608EC6CA"/>
    <w:rsid w:val="609EFA9C"/>
    <w:rsid w:val="60A08D03"/>
    <w:rsid w:val="60A1C3B3"/>
    <w:rsid w:val="60A9D3BD"/>
    <w:rsid w:val="611CE31D"/>
    <w:rsid w:val="619234BB"/>
    <w:rsid w:val="619B108B"/>
    <w:rsid w:val="620583A8"/>
    <w:rsid w:val="621BA149"/>
    <w:rsid w:val="622E437E"/>
    <w:rsid w:val="62D33588"/>
    <w:rsid w:val="62DA7394"/>
    <w:rsid w:val="63217D87"/>
    <w:rsid w:val="633EECC1"/>
    <w:rsid w:val="634A6352"/>
    <w:rsid w:val="63948F38"/>
    <w:rsid w:val="63EB035E"/>
    <w:rsid w:val="63EEAFD0"/>
    <w:rsid w:val="6410C577"/>
    <w:rsid w:val="64493A76"/>
    <w:rsid w:val="644A85AB"/>
    <w:rsid w:val="647AC65F"/>
    <w:rsid w:val="64CC8063"/>
    <w:rsid w:val="64E1CA5C"/>
    <w:rsid w:val="6521D34D"/>
    <w:rsid w:val="65417908"/>
    <w:rsid w:val="6564ACDB"/>
    <w:rsid w:val="656E4F98"/>
    <w:rsid w:val="65A7D5F1"/>
    <w:rsid w:val="65BCDC0C"/>
    <w:rsid w:val="65C415E1"/>
    <w:rsid w:val="662BCC82"/>
    <w:rsid w:val="6645CE39"/>
    <w:rsid w:val="6689C246"/>
    <w:rsid w:val="66AB3079"/>
    <w:rsid w:val="66B2BE0B"/>
    <w:rsid w:val="66CDCD17"/>
    <w:rsid w:val="66F41BF6"/>
    <w:rsid w:val="67082B0A"/>
    <w:rsid w:val="67D42E1E"/>
    <w:rsid w:val="680C6A1F"/>
    <w:rsid w:val="6843ED6A"/>
    <w:rsid w:val="68C337A3"/>
    <w:rsid w:val="68E7F46C"/>
    <w:rsid w:val="68F94FDA"/>
    <w:rsid w:val="697AF64D"/>
    <w:rsid w:val="69829829"/>
    <w:rsid w:val="6992240F"/>
    <w:rsid w:val="6994F29B"/>
    <w:rsid w:val="69C59AA6"/>
    <w:rsid w:val="69FCC9C9"/>
    <w:rsid w:val="6A070498"/>
    <w:rsid w:val="6A147DC2"/>
    <w:rsid w:val="6AACDAD9"/>
    <w:rsid w:val="6ADDC5BD"/>
    <w:rsid w:val="6B2006F9"/>
    <w:rsid w:val="6B2C7797"/>
    <w:rsid w:val="6B301B8E"/>
    <w:rsid w:val="6B470948"/>
    <w:rsid w:val="6B56AA7C"/>
    <w:rsid w:val="6BA3A0EA"/>
    <w:rsid w:val="6BB6D534"/>
    <w:rsid w:val="6BCA7004"/>
    <w:rsid w:val="6BCC3C6C"/>
    <w:rsid w:val="6C10D04A"/>
    <w:rsid w:val="6C141CEB"/>
    <w:rsid w:val="6C2396A4"/>
    <w:rsid w:val="6C4B98A1"/>
    <w:rsid w:val="6C57697D"/>
    <w:rsid w:val="6C578CC5"/>
    <w:rsid w:val="6C6A22FF"/>
    <w:rsid w:val="6C9A901E"/>
    <w:rsid w:val="6CAA0C85"/>
    <w:rsid w:val="6CAF43CA"/>
    <w:rsid w:val="6CCBD0B6"/>
    <w:rsid w:val="6CFB5743"/>
    <w:rsid w:val="6D0F992B"/>
    <w:rsid w:val="6D1A12C2"/>
    <w:rsid w:val="6D1A223E"/>
    <w:rsid w:val="6D40809A"/>
    <w:rsid w:val="6D4AC9DF"/>
    <w:rsid w:val="6D58FB91"/>
    <w:rsid w:val="6D6E95C7"/>
    <w:rsid w:val="6D7DDA43"/>
    <w:rsid w:val="6D81F334"/>
    <w:rsid w:val="6D9538BB"/>
    <w:rsid w:val="6D9E9D7A"/>
    <w:rsid w:val="6DA14BF0"/>
    <w:rsid w:val="6DAEC7BA"/>
    <w:rsid w:val="6E48C144"/>
    <w:rsid w:val="6E649139"/>
    <w:rsid w:val="6E6FEB0C"/>
    <w:rsid w:val="6E7E3D32"/>
    <w:rsid w:val="6EA005C5"/>
    <w:rsid w:val="6EA8B6DD"/>
    <w:rsid w:val="6EB0A2FB"/>
    <w:rsid w:val="6ED13F4E"/>
    <w:rsid w:val="6F858E4F"/>
    <w:rsid w:val="6F9B1C28"/>
    <w:rsid w:val="6FABB649"/>
    <w:rsid w:val="6FBA01A2"/>
    <w:rsid w:val="6FD41F60"/>
    <w:rsid w:val="6FF0B9A2"/>
    <w:rsid w:val="6FF8A55E"/>
    <w:rsid w:val="703CDA63"/>
    <w:rsid w:val="7043AC8C"/>
    <w:rsid w:val="70563C1B"/>
    <w:rsid w:val="70693056"/>
    <w:rsid w:val="70AF927D"/>
    <w:rsid w:val="70BAE2C0"/>
    <w:rsid w:val="70EA0A49"/>
    <w:rsid w:val="70EA183A"/>
    <w:rsid w:val="71426F43"/>
    <w:rsid w:val="714AC646"/>
    <w:rsid w:val="719851D7"/>
    <w:rsid w:val="71A156F3"/>
    <w:rsid w:val="71CED11B"/>
    <w:rsid w:val="71D7C969"/>
    <w:rsid w:val="71D887C6"/>
    <w:rsid w:val="71FF6970"/>
    <w:rsid w:val="725DBD1D"/>
    <w:rsid w:val="72A708A9"/>
    <w:rsid w:val="72D08B96"/>
    <w:rsid w:val="7304294D"/>
    <w:rsid w:val="74028008"/>
    <w:rsid w:val="740577CA"/>
    <w:rsid w:val="743DFB6F"/>
    <w:rsid w:val="744BCF7B"/>
    <w:rsid w:val="745B490A"/>
    <w:rsid w:val="74875F05"/>
    <w:rsid w:val="74893CE6"/>
    <w:rsid w:val="74B178B9"/>
    <w:rsid w:val="752430BE"/>
    <w:rsid w:val="7562ABA0"/>
    <w:rsid w:val="756320B3"/>
    <w:rsid w:val="75910A8F"/>
    <w:rsid w:val="7593899F"/>
    <w:rsid w:val="75A2D410"/>
    <w:rsid w:val="75DFEF26"/>
    <w:rsid w:val="75E8D65B"/>
    <w:rsid w:val="762B63D7"/>
    <w:rsid w:val="763E6F70"/>
    <w:rsid w:val="764BB464"/>
    <w:rsid w:val="764CCFE0"/>
    <w:rsid w:val="7672695E"/>
    <w:rsid w:val="7679EB85"/>
    <w:rsid w:val="76E168CD"/>
    <w:rsid w:val="76F9FD7F"/>
    <w:rsid w:val="771A8C5D"/>
    <w:rsid w:val="775CF877"/>
    <w:rsid w:val="778A9E69"/>
    <w:rsid w:val="77CB106A"/>
    <w:rsid w:val="77CE30CB"/>
    <w:rsid w:val="77FEE883"/>
    <w:rsid w:val="78133BBB"/>
    <w:rsid w:val="783FCEFB"/>
    <w:rsid w:val="78435349"/>
    <w:rsid w:val="784FD01D"/>
    <w:rsid w:val="786F120C"/>
    <w:rsid w:val="7877BF3C"/>
    <w:rsid w:val="78BEE5C6"/>
    <w:rsid w:val="79022EDC"/>
    <w:rsid w:val="7978ED90"/>
    <w:rsid w:val="797D34FD"/>
    <w:rsid w:val="79827AC0"/>
    <w:rsid w:val="798A2981"/>
    <w:rsid w:val="798C0940"/>
    <w:rsid w:val="79C24C3A"/>
    <w:rsid w:val="79D4514C"/>
    <w:rsid w:val="7A36C761"/>
    <w:rsid w:val="7A89F822"/>
    <w:rsid w:val="7AB51C9E"/>
    <w:rsid w:val="7AEF16BC"/>
    <w:rsid w:val="7B13C84C"/>
    <w:rsid w:val="7B8A30B2"/>
    <w:rsid w:val="7C6E0A4D"/>
    <w:rsid w:val="7C76E8DA"/>
    <w:rsid w:val="7C7ECD10"/>
    <w:rsid w:val="7CA7170F"/>
    <w:rsid w:val="7CC0325F"/>
    <w:rsid w:val="7CC6576C"/>
    <w:rsid w:val="7CDB75A8"/>
    <w:rsid w:val="7D0B4A9D"/>
    <w:rsid w:val="7D2B31EC"/>
    <w:rsid w:val="7D46D6E8"/>
    <w:rsid w:val="7D880ED7"/>
    <w:rsid w:val="7D9096B2"/>
    <w:rsid w:val="7DAB1016"/>
    <w:rsid w:val="7DD17B95"/>
    <w:rsid w:val="7DDD4C71"/>
    <w:rsid w:val="7DFB5B9C"/>
    <w:rsid w:val="7E0EBEE7"/>
    <w:rsid w:val="7E1B5187"/>
    <w:rsid w:val="7E520F36"/>
    <w:rsid w:val="7EB58226"/>
    <w:rsid w:val="7EB8D824"/>
    <w:rsid w:val="7EC737C6"/>
    <w:rsid w:val="7ECD90A3"/>
    <w:rsid w:val="7FBCE9A7"/>
    <w:rsid w:val="7FD8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694D"/>
  <w15:docId w15:val="{8DEA99A0-0BAE-4737-8B14-3B931C30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2E9A"/>
  </w:style>
  <w:style w:type="paragraph" w:styleId="Virsraksts1">
    <w:name w:val="heading 1"/>
    <w:basedOn w:val="Parasts"/>
    <w:next w:val="Parasts"/>
    <w:link w:val="Virsraksts1Rakstz"/>
    <w:uiPriority w:val="9"/>
    <w:qFormat/>
    <w:rsid w:val="0027457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Virsraksts4">
    <w:name w:val="heading 4"/>
    <w:basedOn w:val="Parasts"/>
    <w:next w:val="Parasts"/>
    <w:uiPriority w:val="9"/>
    <w:unhideWhenUsed/>
    <w:qFormat/>
    <w:rsid w:val="4E8618D4"/>
    <w:pPr>
      <w:keepNext/>
      <w:keepLines/>
      <w:spacing w:before="80" w:after="40"/>
      <w:outlineLvl w:val="3"/>
    </w:pPr>
    <w:rPr>
      <w:rFonts w:eastAsiaTheme="minorEastAsia" w:cstheme="majorEastAsia"/>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C57BC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C57BC0"/>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F95C35"/>
    <w:rPr>
      <w:color w:val="0563C1" w:themeColor="hyperlink"/>
      <w:u w:val="single"/>
    </w:rPr>
  </w:style>
  <w:style w:type="paragraph" w:styleId="Galvene">
    <w:name w:val="header"/>
    <w:basedOn w:val="Parasts"/>
    <w:link w:val="GalveneRakstz"/>
    <w:uiPriority w:val="99"/>
    <w:unhideWhenUsed/>
    <w:rsid w:val="0074416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416D"/>
  </w:style>
  <w:style w:type="character" w:styleId="Komentraatsauce">
    <w:name w:val="annotation reference"/>
    <w:basedOn w:val="Noklusjumarindkopasfonts"/>
    <w:uiPriority w:val="99"/>
    <w:semiHidden/>
    <w:unhideWhenUsed/>
    <w:rsid w:val="00DF0414"/>
    <w:rPr>
      <w:sz w:val="16"/>
      <w:szCs w:val="16"/>
    </w:rPr>
  </w:style>
  <w:style w:type="paragraph" w:styleId="Komentrateksts">
    <w:name w:val="annotation text"/>
    <w:basedOn w:val="Parasts"/>
    <w:link w:val="KomentratekstsRakstz"/>
    <w:uiPriority w:val="99"/>
    <w:unhideWhenUsed/>
    <w:rsid w:val="00DF0414"/>
    <w:pPr>
      <w:spacing w:line="240" w:lineRule="auto"/>
    </w:pPr>
    <w:rPr>
      <w:sz w:val="20"/>
      <w:szCs w:val="20"/>
    </w:rPr>
  </w:style>
  <w:style w:type="character" w:customStyle="1" w:styleId="KomentratekstsRakstz">
    <w:name w:val="Komentāra teksts Rakstz."/>
    <w:basedOn w:val="Noklusjumarindkopasfonts"/>
    <w:link w:val="Komentrateksts"/>
    <w:uiPriority w:val="99"/>
    <w:rsid w:val="00DF0414"/>
    <w:rPr>
      <w:sz w:val="20"/>
      <w:szCs w:val="20"/>
    </w:rPr>
  </w:style>
  <w:style w:type="paragraph" w:styleId="Komentratma">
    <w:name w:val="annotation subject"/>
    <w:basedOn w:val="Komentrateksts"/>
    <w:next w:val="Komentrateksts"/>
    <w:link w:val="KomentratmaRakstz"/>
    <w:uiPriority w:val="99"/>
    <w:semiHidden/>
    <w:unhideWhenUsed/>
    <w:rsid w:val="00DF0414"/>
    <w:rPr>
      <w:b/>
      <w:bCs/>
    </w:rPr>
  </w:style>
  <w:style w:type="character" w:customStyle="1" w:styleId="KomentratmaRakstz">
    <w:name w:val="Komentāra tēma Rakstz."/>
    <w:basedOn w:val="KomentratekstsRakstz"/>
    <w:link w:val="Komentratma"/>
    <w:uiPriority w:val="99"/>
    <w:semiHidden/>
    <w:rsid w:val="00DF0414"/>
    <w:rPr>
      <w:b/>
      <w:bCs/>
      <w:sz w:val="20"/>
      <w:szCs w:val="20"/>
    </w:rPr>
  </w:style>
  <w:style w:type="paragraph" w:styleId="Balonteksts">
    <w:name w:val="Balloon Text"/>
    <w:basedOn w:val="Parasts"/>
    <w:link w:val="BalontekstsRakstz"/>
    <w:uiPriority w:val="99"/>
    <w:semiHidden/>
    <w:unhideWhenUsed/>
    <w:rsid w:val="00DF041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414"/>
    <w:rPr>
      <w:rFonts w:ascii="Tahoma" w:hAnsi="Tahoma" w:cs="Tahoma"/>
      <w:sz w:val="16"/>
      <w:szCs w:val="16"/>
    </w:rPr>
  </w:style>
  <w:style w:type="paragraph" w:styleId="Sarakstarindkopa">
    <w:name w:val="List Paragraph"/>
    <w:aliases w:val="Normal bullet 2,Bullet list,List Paragraph1,2,Saistīto dokumentu saraksts,PPS_Bullet,H&amp;P List Paragraph,Syle 1,Numurets,Virsraksti,Strip,Colorful List - Accent 12,Colorful List - Accent 11,list paragraph,h&amp;p list paragraph,syle 1,l"/>
    <w:basedOn w:val="Parasts"/>
    <w:link w:val="SarakstarindkopaRakstz"/>
    <w:uiPriority w:val="34"/>
    <w:qFormat/>
    <w:rsid w:val="00DB58C4"/>
    <w:pPr>
      <w:ind w:left="720"/>
      <w:contextualSpacing/>
    </w:pPr>
  </w:style>
  <w:style w:type="character" w:styleId="Grmatasnosaukums">
    <w:name w:val="Book Title"/>
    <w:basedOn w:val="Noklusjumarindkopasfonts"/>
    <w:uiPriority w:val="33"/>
    <w:qFormat/>
    <w:rsid w:val="00EC6306"/>
    <w:rPr>
      <w:b/>
      <w:bCs/>
      <w:i/>
      <w:iCs/>
      <w:spacing w:val="5"/>
    </w:rPr>
  </w:style>
  <w:style w:type="table" w:styleId="Reatabula">
    <w:name w:val="Table Grid"/>
    <w:basedOn w:val="Parastatabula"/>
    <w:uiPriority w:val="39"/>
    <w:rsid w:val="000B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27457C"/>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Noklusjumarindkopasfonts"/>
    <w:rsid w:val="00501242"/>
  </w:style>
  <w:style w:type="paragraph" w:styleId="Prskatjums">
    <w:name w:val="Revision"/>
    <w:hidden/>
    <w:uiPriority w:val="99"/>
    <w:semiHidden/>
    <w:rsid w:val="004116F8"/>
    <w:pPr>
      <w:spacing w:after="0" w:line="240" w:lineRule="auto"/>
    </w:pPr>
  </w:style>
  <w:style w:type="character" w:customStyle="1" w:styleId="SarakstarindkopaRakstz">
    <w:name w:val="Saraksta rindkopa Rakstz."/>
    <w:aliases w:val="Normal bullet 2 Rakstz.,Bullet list Rakstz.,List Paragraph1 Rakstz.,2 Rakstz.,Saistīto dokumentu saraksts Rakstz.,PPS_Bullet Rakstz.,H&amp;P List Paragraph Rakstz.,Syle 1 Rakstz.,Numurets Rakstz.,Virsraksti Rakstz.,Strip Rakstz."/>
    <w:link w:val="Sarakstarindkopa"/>
    <w:uiPriority w:val="34"/>
    <w:qFormat/>
    <w:locked/>
    <w:rsid w:val="00206836"/>
  </w:style>
  <w:style w:type="paragraph" w:styleId="Vresteksts">
    <w:name w:val="footnote text"/>
    <w:basedOn w:val="Parasts"/>
    <w:link w:val="VrestekstsRakstz"/>
    <w:uiPriority w:val="99"/>
    <w:unhideWhenUsed/>
    <w:qFormat/>
    <w:rsid w:val="00D25AF9"/>
    <w:pPr>
      <w:spacing w:after="0" w:line="240" w:lineRule="auto"/>
    </w:pPr>
    <w:rPr>
      <w:sz w:val="20"/>
      <w:szCs w:val="20"/>
    </w:rPr>
  </w:style>
  <w:style w:type="character" w:customStyle="1" w:styleId="VrestekstsRakstz">
    <w:name w:val="Vēres teksts Rakstz."/>
    <w:basedOn w:val="Noklusjumarindkopasfonts"/>
    <w:link w:val="Vresteksts"/>
    <w:uiPriority w:val="99"/>
    <w:rsid w:val="00D25AF9"/>
    <w:rPr>
      <w:sz w:val="20"/>
      <w:szCs w:val="20"/>
    </w:rPr>
  </w:style>
  <w:style w:type="character" w:styleId="Vresatsauce">
    <w:name w:val="footnote reference"/>
    <w:basedOn w:val="Noklusjumarindkopasfonts"/>
    <w:uiPriority w:val="99"/>
    <w:unhideWhenUsed/>
    <w:rsid w:val="00D25AF9"/>
    <w:rPr>
      <w:vertAlign w:val="superscript"/>
    </w:rPr>
  </w:style>
  <w:style w:type="character" w:customStyle="1" w:styleId="Neatrisintapieminana1">
    <w:name w:val="Neatrisināta pieminēšana1"/>
    <w:basedOn w:val="Noklusjumarindkopasfonts"/>
    <w:uiPriority w:val="99"/>
    <w:semiHidden/>
    <w:unhideWhenUsed/>
    <w:rsid w:val="00752EB4"/>
    <w:rPr>
      <w:color w:val="605E5C"/>
      <w:shd w:val="clear" w:color="auto" w:fill="E1DFDD"/>
    </w:rPr>
  </w:style>
  <w:style w:type="paragraph" w:styleId="Paraststmeklis">
    <w:name w:val="Normal (Web)"/>
    <w:basedOn w:val="Parasts"/>
    <w:uiPriority w:val="99"/>
    <w:unhideWhenUsed/>
    <w:rsid w:val="00D156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Parasts"/>
    <w:rsid w:val="00412E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412EB8"/>
  </w:style>
  <w:style w:type="character" w:customStyle="1" w:styleId="eop">
    <w:name w:val="eop"/>
    <w:basedOn w:val="Noklusjumarindkopasfonts"/>
    <w:rsid w:val="00412EB8"/>
  </w:style>
  <w:style w:type="character" w:styleId="Izclums">
    <w:name w:val="Emphasis"/>
    <w:basedOn w:val="Noklusjumarindkopasfonts"/>
    <w:uiPriority w:val="20"/>
    <w:qFormat/>
    <w:rsid w:val="00B272C1"/>
    <w:rPr>
      <w:i/>
      <w:iCs/>
    </w:rPr>
  </w:style>
  <w:style w:type="paragraph" w:customStyle="1" w:styleId="00HeaderLogoAddress">
    <w:name w:val="00_Header_Logo_Address"/>
    <w:basedOn w:val="Parasts"/>
    <w:rsid w:val="004E4E2D"/>
    <w:pPr>
      <w:spacing w:after="530" w:line="240" w:lineRule="auto"/>
      <w:jc w:val="center"/>
    </w:pPr>
    <w:rPr>
      <w:rFonts w:ascii="Times New Roman" w:eastAsia="Times New Roman" w:hAnsi="Times New Roman" w:cs="Times New Roman"/>
      <w:sz w:val="24"/>
      <w:szCs w:val="24"/>
    </w:rPr>
  </w:style>
  <w:style w:type="character" w:customStyle="1" w:styleId="Neatrisintapieminana2">
    <w:name w:val="Neatrisināta pieminēšana2"/>
    <w:basedOn w:val="Noklusjumarindkopasfonts"/>
    <w:uiPriority w:val="99"/>
    <w:semiHidden/>
    <w:unhideWhenUsed/>
    <w:rsid w:val="003A45EB"/>
    <w:rPr>
      <w:color w:val="605E5C"/>
      <w:shd w:val="clear" w:color="auto" w:fill="E1DFDD"/>
    </w:rPr>
  </w:style>
  <w:style w:type="character" w:styleId="Neatrisintapieminana">
    <w:name w:val="Unresolved Mention"/>
    <w:basedOn w:val="Noklusjumarindkopasfonts"/>
    <w:uiPriority w:val="99"/>
    <w:semiHidden/>
    <w:unhideWhenUsed/>
    <w:rsid w:val="00991D56"/>
    <w:rPr>
      <w:color w:val="605E5C"/>
      <w:shd w:val="clear" w:color="auto" w:fill="E1DFDD"/>
    </w:rPr>
  </w:style>
  <w:style w:type="character" w:styleId="Izmantotahipersaite">
    <w:name w:val="FollowedHyperlink"/>
    <w:basedOn w:val="Noklusjumarindkopasfonts"/>
    <w:uiPriority w:val="99"/>
    <w:semiHidden/>
    <w:unhideWhenUsed/>
    <w:rsid w:val="00FF1B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19">
      <w:bodyDiv w:val="1"/>
      <w:marLeft w:val="0"/>
      <w:marRight w:val="0"/>
      <w:marTop w:val="0"/>
      <w:marBottom w:val="0"/>
      <w:divBdr>
        <w:top w:val="none" w:sz="0" w:space="0" w:color="auto"/>
        <w:left w:val="none" w:sz="0" w:space="0" w:color="auto"/>
        <w:bottom w:val="none" w:sz="0" w:space="0" w:color="auto"/>
        <w:right w:val="none" w:sz="0" w:space="0" w:color="auto"/>
      </w:divBdr>
      <w:divsChild>
        <w:div w:id="478110410">
          <w:marLeft w:val="0"/>
          <w:marRight w:val="0"/>
          <w:marTop w:val="0"/>
          <w:marBottom w:val="0"/>
          <w:divBdr>
            <w:top w:val="none" w:sz="0" w:space="0" w:color="auto"/>
            <w:left w:val="none" w:sz="0" w:space="0" w:color="auto"/>
            <w:bottom w:val="none" w:sz="0" w:space="0" w:color="auto"/>
            <w:right w:val="none" w:sz="0" w:space="0" w:color="auto"/>
          </w:divBdr>
        </w:div>
      </w:divsChild>
    </w:div>
    <w:div w:id="12536278">
      <w:bodyDiv w:val="1"/>
      <w:marLeft w:val="0"/>
      <w:marRight w:val="0"/>
      <w:marTop w:val="0"/>
      <w:marBottom w:val="0"/>
      <w:divBdr>
        <w:top w:val="none" w:sz="0" w:space="0" w:color="auto"/>
        <w:left w:val="none" w:sz="0" w:space="0" w:color="auto"/>
        <w:bottom w:val="none" w:sz="0" w:space="0" w:color="auto"/>
        <w:right w:val="none" w:sz="0" w:space="0" w:color="auto"/>
      </w:divBdr>
      <w:divsChild>
        <w:div w:id="101461902">
          <w:marLeft w:val="0"/>
          <w:marRight w:val="0"/>
          <w:marTop w:val="0"/>
          <w:marBottom w:val="0"/>
          <w:divBdr>
            <w:top w:val="none" w:sz="0" w:space="0" w:color="auto"/>
            <w:left w:val="none" w:sz="0" w:space="0" w:color="auto"/>
            <w:bottom w:val="none" w:sz="0" w:space="0" w:color="auto"/>
            <w:right w:val="none" w:sz="0" w:space="0" w:color="auto"/>
          </w:divBdr>
        </w:div>
      </w:divsChild>
    </w:div>
    <w:div w:id="24868090">
      <w:bodyDiv w:val="1"/>
      <w:marLeft w:val="0"/>
      <w:marRight w:val="0"/>
      <w:marTop w:val="0"/>
      <w:marBottom w:val="0"/>
      <w:divBdr>
        <w:top w:val="none" w:sz="0" w:space="0" w:color="auto"/>
        <w:left w:val="none" w:sz="0" w:space="0" w:color="auto"/>
        <w:bottom w:val="none" w:sz="0" w:space="0" w:color="auto"/>
        <w:right w:val="none" w:sz="0" w:space="0" w:color="auto"/>
      </w:divBdr>
      <w:divsChild>
        <w:div w:id="1729110619">
          <w:marLeft w:val="0"/>
          <w:marRight w:val="0"/>
          <w:marTop w:val="0"/>
          <w:marBottom w:val="0"/>
          <w:divBdr>
            <w:top w:val="none" w:sz="0" w:space="0" w:color="auto"/>
            <w:left w:val="none" w:sz="0" w:space="0" w:color="auto"/>
            <w:bottom w:val="none" w:sz="0" w:space="0" w:color="auto"/>
            <w:right w:val="none" w:sz="0" w:space="0" w:color="auto"/>
          </w:divBdr>
        </w:div>
      </w:divsChild>
    </w:div>
    <w:div w:id="34280014">
      <w:bodyDiv w:val="1"/>
      <w:marLeft w:val="0"/>
      <w:marRight w:val="0"/>
      <w:marTop w:val="0"/>
      <w:marBottom w:val="0"/>
      <w:divBdr>
        <w:top w:val="none" w:sz="0" w:space="0" w:color="auto"/>
        <w:left w:val="none" w:sz="0" w:space="0" w:color="auto"/>
        <w:bottom w:val="none" w:sz="0" w:space="0" w:color="auto"/>
        <w:right w:val="none" w:sz="0" w:space="0" w:color="auto"/>
      </w:divBdr>
      <w:divsChild>
        <w:div w:id="2013295237">
          <w:marLeft w:val="0"/>
          <w:marRight w:val="0"/>
          <w:marTop w:val="0"/>
          <w:marBottom w:val="0"/>
          <w:divBdr>
            <w:top w:val="none" w:sz="0" w:space="0" w:color="auto"/>
            <w:left w:val="none" w:sz="0" w:space="0" w:color="auto"/>
            <w:bottom w:val="none" w:sz="0" w:space="0" w:color="auto"/>
            <w:right w:val="none" w:sz="0" w:space="0" w:color="auto"/>
          </w:divBdr>
        </w:div>
      </w:divsChild>
    </w:div>
    <w:div w:id="46417659">
      <w:bodyDiv w:val="1"/>
      <w:marLeft w:val="0"/>
      <w:marRight w:val="0"/>
      <w:marTop w:val="0"/>
      <w:marBottom w:val="0"/>
      <w:divBdr>
        <w:top w:val="none" w:sz="0" w:space="0" w:color="auto"/>
        <w:left w:val="none" w:sz="0" w:space="0" w:color="auto"/>
        <w:bottom w:val="none" w:sz="0" w:space="0" w:color="auto"/>
        <w:right w:val="none" w:sz="0" w:space="0" w:color="auto"/>
      </w:divBdr>
    </w:div>
    <w:div w:id="48840934">
      <w:bodyDiv w:val="1"/>
      <w:marLeft w:val="0"/>
      <w:marRight w:val="0"/>
      <w:marTop w:val="0"/>
      <w:marBottom w:val="0"/>
      <w:divBdr>
        <w:top w:val="none" w:sz="0" w:space="0" w:color="auto"/>
        <w:left w:val="none" w:sz="0" w:space="0" w:color="auto"/>
        <w:bottom w:val="none" w:sz="0" w:space="0" w:color="auto"/>
        <w:right w:val="none" w:sz="0" w:space="0" w:color="auto"/>
      </w:divBdr>
      <w:divsChild>
        <w:div w:id="1216504218">
          <w:marLeft w:val="0"/>
          <w:marRight w:val="0"/>
          <w:marTop w:val="0"/>
          <w:marBottom w:val="0"/>
          <w:divBdr>
            <w:top w:val="none" w:sz="0" w:space="0" w:color="auto"/>
            <w:left w:val="none" w:sz="0" w:space="0" w:color="auto"/>
            <w:bottom w:val="none" w:sz="0" w:space="0" w:color="auto"/>
            <w:right w:val="none" w:sz="0" w:space="0" w:color="auto"/>
          </w:divBdr>
        </w:div>
      </w:divsChild>
    </w:div>
    <w:div w:id="58096542">
      <w:bodyDiv w:val="1"/>
      <w:marLeft w:val="0"/>
      <w:marRight w:val="0"/>
      <w:marTop w:val="0"/>
      <w:marBottom w:val="0"/>
      <w:divBdr>
        <w:top w:val="none" w:sz="0" w:space="0" w:color="auto"/>
        <w:left w:val="none" w:sz="0" w:space="0" w:color="auto"/>
        <w:bottom w:val="none" w:sz="0" w:space="0" w:color="auto"/>
        <w:right w:val="none" w:sz="0" w:space="0" w:color="auto"/>
      </w:divBdr>
      <w:divsChild>
        <w:div w:id="393087173">
          <w:marLeft w:val="0"/>
          <w:marRight w:val="0"/>
          <w:marTop w:val="0"/>
          <w:marBottom w:val="0"/>
          <w:divBdr>
            <w:top w:val="none" w:sz="0" w:space="0" w:color="auto"/>
            <w:left w:val="none" w:sz="0" w:space="0" w:color="auto"/>
            <w:bottom w:val="none" w:sz="0" w:space="0" w:color="auto"/>
            <w:right w:val="none" w:sz="0" w:space="0" w:color="auto"/>
          </w:divBdr>
        </w:div>
      </w:divsChild>
    </w:div>
    <w:div w:id="60374823">
      <w:bodyDiv w:val="1"/>
      <w:marLeft w:val="0"/>
      <w:marRight w:val="0"/>
      <w:marTop w:val="0"/>
      <w:marBottom w:val="0"/>
      <w:divBdr>
        <w:top w:val="none" w:sz="0" w:space="0" w:color="auto"/>
        <w:left w:val="none" w:sz="0" w:space="0" w:color="auto"/>
        <w:bottom w:val="none" w:sz="0" w:space="0" w:color="auto"/>
        <w:right w:val="none" w:sz="0" w:space="0" w:color="auto"/>
      </w:divBdr>
      <w:divsChild>
        <w:div w:id="266083587">
          <w:marLeft w:val="0"/>
          <w:marRight w:val="0"/>
          <w:marTop w:val="0"/>
          <w:marBottom w:val="0"/>
          <w:divBdr>
            <w:top w:val="none" w:sz="0" w:space="0" w:color="auto"/>
            <w:left w:val="none" w:sz="0" w:space="0" w:color="auto"/>
            <w:bottom w:val="none" w:sz="0" w:space="0" w:color="auto"/>
            <w:right w:val="none" w:sz="0" w:space="0" w:color="auto"/>
          </w:divBdr>
        </w:div>
      </w:divsChild>
    </w:div>
    <w:div w:id="81492196">
      <w:bodyDiv w:val="1"/>
      <w:marLeft w:val="0"/>
      <w:marRight w:val="0"/>
      <w:marTop w:val="0"/>
      <w:marBottom w:val="0"/>
      <w:divBdr>
        <w:top w:val="none" w:sz="0" w:space="0" w:color="auto"/>
        <w:left w:val="none" w:sz="0" w:space="0" w:color="auto"/>
        <w:bottom w:val="none" w:sz="0" w:space="0" w:color="auto"/>
        <w:right w:val="none" w:sz="0" w:space="0" w:color="auto"/>
      </w:divBdr>
      <w:divsChild>
        <w:div w:id="951547779">
          <w:marLeft w:val="0"/>
          <w:marRight w:val="0"/>
          <w:marTop w:val="0"/>
          <w:marBottom w:val="0"/>
          <w:divBdr>
            <w:top w:val="none" w:sz="0" w:space="0" w:color="auto"/>
            <w:left w:val="none" w:sz="0" w:space="0" w:color="auto"/>
            <w:bottom w:val="none" w:sz="0" w:space="0" w:color="auto"/>
            <w:right w:val="none" w:sz="0" w:space="0" w:color="auto"/>
          </w:divBdr>
        </w:div>
      </w:divsChild>
    </w:div>
    <w:div w:id="98304569">
      <w:bodyDiv w:val="1"/>
      <w:marLeft w:val="0"/>
      <w:marRight w:val="0"/>
      <w:marTop w:val="0"/>
      <w:marBottom w:val="0"/>
      <w:divBdr>
        <w:top w:val="none" w:sz="0" w:space="0" w:color="auto"/>
        <w:left w:val="none" w:sz="0" w:space="0" w:color="auto"/>
        <w:bottom w:val="none" w:sz="0" w:space="0" w:color="auto"/>
        <w:right w:val="none" w:sz="0" w:space="0" w:color="auto"/>
      </w:divBdr>
      <w:divsChild>
        <w:div w:id="225264091">
          <w:marLeft w:val="0"/>
          <w:marRight w:val="0"/>
          <w:marTop w:val="0"/>
          <w:marBottom w:val="0"/>
          <w:divBdr>
            <w:top w:val="none" w:sz="0" w:space="0" w:color="auto"/>
            <w:left w:val="none" w:sz="0" w:space="0" w:color="auto"/>
            <w:bottom w:val="none" w:sz="0" w:space="0" w:color="auto"/>
            <w:right w:val="none" w:sz="0" w:space="0" w:color="auto"/>
          </w:divBdr>
        </w:div>
      </w:divsChild>
    </w:div>
    <w:div w:id="104423146">
      <w:bodyDiv w:val="1"/>
      <w:marLeft w:val="0"/>
      <w:marRight w:val="0"/>
      <w:marTop w:val="0"/>
      <w:marBottom w:val="0"/>
      <w:divBdr>
        <w:top w:val="none" w:sz="0" w:space="0" w:color="auto"/>
        <w:left w:val="none" w:sz="0" w:space="0" w:color="auto"/>
        <w:bottom w:val="none" w:sz="0" w:space="0" w:color="auto"/>
        <w:right w:val="none" w:sz="0" w:space="0" w:color="auto"/>
      </w:divBdr>
    </w:div>
    <w:div w:id="107701089">
      <w:bodyDiv w:val="1"/>
      <w:marLeft w:val="0"/>
      <w:marRight w:val="0"/>
      <w:marTop w:val="0"/>
      <w:marBottom w:val="0"/>
      <w:divBdr>
        <w:top w:val="none" w:sz="0" w:space="0" w:color="auto"/>
        <w:left w:val="none" w:sz="0" w:space="0" w:color="auto"/>
        <w:bottom w:val="none" w:sz="0" w:space="0" w:color="auto"/>
        <w:right w:val="none" w:sz="0" w:space="0" w:color="auto"/>
      </w:divBdr>
    </w:div>
    <w:div w:id="119810962">
      <w:bodyDiv w:val="1"/>
      <w:marLeft w:val="0"/>
      <w:marRight w:val="0"/>
      <w:marTop w:val="0"/>
      <w:marBottom w:val="0"/>
      <w:divBdr>
        <w:top w:val="none" w:sz="0" w:space="0" w:color="auto"/>
        <w:left w:val="none" w:sz="0" w:space="0" w:color="auto"/>
        <w:bottom w:val="none" w:sz="0" w:space="0" w:color="auto"/>
        <w:right w:val="none" w:sz="0" w:space="0" w:color="auto"/>
      </w:divBdr>
    </w:div>
    <w:div w:id="128714316">
      <w:bodyDiv w:val="1"/>
      <w:marLeft w:val="0"/>
      <w:marRight w:val="0"/>
      <w:marTop w:val="0"/>
      <w:marBottom w:val="0"/>
      <w:divBdr>
        <w:top w:val="none" w:sz="0" w:space="0" w:color="auto"/>
        <w:left w:val="none" w:sz="0" w:space="0" w:color="auto"/>
        <w:bottom w:val="none" w:sz="0" w:space="0" w:color="auto"/>
        <w:right w:val="none" w:sz="0" w:space="0" w:color="auto"/>
      </w:divBdr>
    </w:div>
    <w:div w:id="145434892">
      <w:bodyDiv w:val="1"/>
      <w:marLeft w:val="0"/>
      <w:marRight w:val="0"/>
      <w:marTop w:val="0"/>
      <w:marBottom w:val="0"/>
      <w:divBdr>
        <w:top w:val="none" w:sz="0" w:space="0" w:color="auto"/>
        <w:left w:val="none" w:sz="0" w:space="0" w:color="auto"/>
        <w:bottom w:val="none" w:sz="0" w:space="0" w:color="auto"/>
        <w:right w:val="none" w:sz="0" w:space="0" w:color="auto"/>
      </w:divBdr>
    </w:div>
    <w:div w:id="159349991">
      <w:bodyDiv w:val="1"/>
      <w:marLeft w:val="0"/>
      <w:marRight w:val="0"/>
      <w:marTop w:val="0"/>
      <w:marBottom w:val="0"/>
      <w:divBdr>
        <w:top w:val="none" w:sz="0" w:space="0" w:color="auto"/>
        <w:left w:val="none" w:sz="0" w:space="0" w:color="auto"/>
        <w:bottom w:val="none" w:sz="0" w:space="0" w:color="auto"/>
        <w:right w:val="none" w:sz="0" w:space="0" w:color="auto"/>
      </w:divBdr>
    </w:div>
    <w:div w:id="169374032">
      <w:bodyDiv w:val="1"/>
      <w:marLeft w:val="0"/>
      <w:marRight w:val="0"/>
      <w:marTop w:val="0"/>
      <w:marBottom w:val="0"/>
      <w:divBdr>
        <w:top w:val="none" w:sz="0" w:space="0" w:color="auto"/>
        <w:left w:val="none" w:sz="0" w:space="0" w:color="auto"/>
        <w:bottom w:val="none" w:sz="0" w:space="0" w:color="auto"/>
        <w:right w:val="none" w:sz="0" w:space="0" w:color="auto"/>
      </w:divBdr>
      <w:divsChild>
        <w:div w:id="881870249">
          <w:marLeft w:val="0"/>
          <w:marRight w:val="0"/>
          <w:marTop w:val="0"/>
          <w:marBottom w:val="0"/>
          <w:divBdr>
            <w:top w:val="none" w:sz="0" w:space="0" w:color="auto"/>
            <w:left w:val="none" w:sz="0" w:space="0" w:color="auto"/>
            <w:bottom w:val="none" w:sz="0" w:space="0" w:color="auto"/>
            <w:right w:val="none" w:sz="0" w:space="0" w:color="auto"/>
          </w:divBdr>
        </w:div>
      </w:divsChild>
    </w:div>
    <w:div w:id="177620622">
      <w:bodyDiv w:val="1"/>
      <w:marLeft w:val="0"/>
      <w:marRight w:val="0"/>
      <w:marTop w:val="0"/>
      <w:marBottom w:val="0"/>
      <w:divBdr>
        <w:top w:val="none" w:sz="0" w:space="0" w:color="auto"/>
        <w:left w:val="none" w:sz="0" w:space="0" w:color="auto"/>
        <w:bottom w:val="none" w:sz="0" w:space="0" w:color="auto"/>
        <w:right w:val="none" w:sz="0" w:space="0" w:color="auto"/>
      </w:divBdr>
      <w:divsChild>
        <w:div w:id="98530065">
          <w:marLeft w:val="0"/>
          <w:marRight w:val="0"/>
          <w:marTop w:val="0"/>
          <w:marBottom w:val="0"/>
          <w:divBdr>
            <w:top w:val="none" w:sz="0" w:space="0" w:color="auto"/>
            <w:left w:val="none" w:sz="0" w:space="0" w:color="auto"/>
            <w:bottom w:val="none" w:sz="0" w:space="0" w:color="auto"/>
            <w:right w:val="none" w:sz="0" w:space="0" w:color="auto"/>
          </w:divBdr>
        </w:div>
      </w:divsChild>
    </w:div>
    <w:div w:id="233972806">
      <w:bodyDiv w:val="1"/>
      <w:marLeft w:val="0"/>
      <w:marRight w:val="0"/>
      <w:marTop w:val="0"/>
      <w:marBottom w:val="0"/>
      <w:divBdr>
        <w:top w:val="none" w:sz="0" w:space="0" w:color="auto"/>
        <w:left w:val="none" w:sz="0" w:space="0" w:color="auto"/>
        <w:bottom w:val="none" w:sz="0" w:space="0" w:color="auto"/>
        <w:right w:val="none" w:sz="0" w:space="0" w:color="auto"/>
      </w:divBdr>
    </w:div>
    <w:div w:id="262616875">
      <w:bodyDiv w:val="1"/>
      <w:marLeft w:val="0"/>
      <w:marRight w:val="0"/>
      <w:marTop w:val="0"/>
      <w:marBottom w:val="0"/>
      <w:divBdr>
        <w:top w:val="none" w:sz="0" w:space="0" w:color="auto"/>
        <w:left w:val="none" w:sz="0" w:space="0" w:color="auto"/>
        <w:bottom w:val="none" w:sz="0" w:space="0" w:color="auto"/>
        <w:right w:val="none" w:sz="0" w:space="0" w:color="auto"/>
      </w:divBdr>
      <w:divsChild>
        <w:div w:id="1358772225">
          <w:marLeft w:val="0"/>
          <w:marRight w:val="0"/>
          <w:marTop w:val="0"/>
          <w:marBottom w:val="0"/>
          <w:divBdr>
            <w:top w:val="none" w:sz="0" w:space="0" w:color="auto"/>
            <w:left w:val="none" w:sz="0" w:space="0" w:color="auto"/>
            <w:bottom w:val="none" w:sz="0" w:space="0" w:color="auto"/>
            <w:right w:val="none" w:sz="0" w:space="0" w:color="auto"/>
          </w:divBdr>
        </w:div>
      </w:divsChild>
    </w:div>
    <w:div w:id="265236283">
      <w:bodyDiv w:val="1"/>
      <w:marLeft w:val="0"/>
      <w:marRight w:val="0"/>
      <w:marTop w:val="0"/>
      <w:marBottom w:val="0"/>
      <w:divBdr>
        <w:top w:val="none" w:sz="0" w:space="0" w:color="auto"/>
        <w:left w:val="none" w:sz="0" w:space="0" w:color="auto"/>
        <w:bottom w:val="none" w:sz="0" w:space="0" w:color="auto"/>
        <w:right w:val="none" w:sz="0" w:space="0" w:color="auto"/>
      </w:divBdr>
    </w:div>
    <w:div w:id="282543435">
      <w:bodyDiv w:val="1"/>
      <w:marLeft w:val="0"/>
      <w:marRight w:val="0"/>
      <w:marTop w:val="0"/>
      <w:marBottom w:val="0"/>
      <w:divBdr>
        <w:top w:val="none" w:sz="0" w:space="0" w:color="auto"/>
        <w:left w:val="none" w:sz="0" w:space="0" w:color="auto"/>
        <w:bottom w:val="none" w:sz="0" w:space="0" w:color="auto"/>
        <w:right w:val="none" w:sz="0" w:space="0" w:color="auto"/>
      </w:divBdr>
    </w:div>
    <w:div w:id="290670762">
      <w:bodyDiv w:val="1"/>
      <w:marLeft w:val="0"/>
      <w:marRight w:val="0"/>
      <w:marTop w:val="0"/>
      <w:marBottom w:val="0"/>
      <w:divBdr>
        <w:top w:val="none" w:sz="0" w:space="0" w:color="auto"/>
        <w:left w:val="none" w:sz="0" w:space="0" w:color="auto"/>
        <w:bottom w:val="none" w:sz="0" w:space="0" w:color="auto"/>
        <w:right w:val="none" w:sz="0" w:space="0" w:color="auto"/>
      </w:divBdr>
      <w:divsChild>
        <w:div w:id="1282031371">
          <w:marLeft w:val="0"/>
          <w:marRight w:val="0"/>
          <w:marTop w:val="0"/>
          <w:marBottom w:val="0"/>
          <w:divBdr>
            <w:top w:val="none" w:sz="0" w:space="0" w:color="auto"/>
            <w:left w:val="none" w:sz="0" w:space="0" w:color="auto"/>
            <w:bottom w:val="none" w:sz="0" w:space="0" w:color="auto"/>
            <w:right w:val="none" w:sz="0" w:space="0" w:color="auto"/>
          </w:divBdr>
        </w:div>
      </w:divsChild>
    </w:div>
    <w:div w:id="292060434">
      <w:bodyDiv w:val="1"/>
      <w:marLeft w:val="0"/>
      <w:marRight w:val="0"/>
      <w:marTop w:val="0"/>
      <w:marBottom w:val="0"/>
      <w:divBdr>
        <w:top w:val="none" w:sz="0" w:space="0" w:color="auto"/>
        <w:left w:val="none" w:sz="0" w:space="0" w:color="auto"/>
        <w:bottom w:val="none" w:sz="0" w:space="0" w:color="auto"/>
        <w:right w:val="none" w:sz="0" w:space="0" w:color="auto"/>
      </w:divBdr>
      <w:divsChild>
        <w:div w:id="167865118">
          <w:marLeft w:val="0"/>
          <w:marRight w:val="0"/>
          <w:marTop w:val="0"/>
          <w:marBottom w:val="0"/>
          <w:divBdr>
            <w:top w:val="none" w:sz="0" w:space="0" w:color="auto"/>
            <w:left w:val="none" w:sz="0" w:space="0" w:color="auto"/>
            <w:bottom w:val="none" w:sz="0" w:space="0" w:color="auto"/>
            <w:right w:val="none" w:sz="0" w:space="0" w:color="auto"/>
          </w:divBdr>
        </w:div>
        <w:div w:id="2140955347">
          <w:marLeft w:val="0"/>
          <w:marRight w:val="0"/>
          <w:marTop w:val="0"/>
          <w:marBottom w:val="0"/>
          <w:divBdr>
            <w:top w:val="none" w:sz="0" w:space="0" w:color="auto"/>
            <w:left w:val="none" w:sz="0" w:space="0" w:color="auto"/>
            <w:bottom w:val="none" w:sz="0" w:space="0" w:color="auto"/>
            <w:right w:val="none" w:sz="0" w:space="0" w:color="auto"/>
          </w:divBdr>
        </w:div>
        <w:div w:id="1389574507">
          <w:marLeft w:val="0"/>
          <w:marRight w:val="0"/>
          <w:marTop w:val="0"/>
          <w:marBottom w:val="0"/>
          <w:divBdr>
            <w:top w:val="none" w:sz="0" w:space="0" w:color="auto"/>
            <w:left w:val="none" w:sz="0" w:space="0" w:color="auto"/>
            <w:bottom w:val="none" w:sz="0" w:space="0" w:color="auto"/>
            <w:right w:val="none" w:sz="0" w:space="0" w:color="auto"/>
          </w:divBdr>
        </w:div>
        <w:div w:id="1360005106">
          <w:marLeft w:val="0"/>
          <w:marRight w:val="0"/>
          <w:marTop w:val="0"/>
          <w:marBottom w:val="0"/>
          <w:divBdr>
            <w:top w:val="none" w:sz="0" w:space="0" w:color="auto"/>
            <w:left w:val="none" w:sz="0" w:space="0" w:color="auto"/>
            <w:bottom w:val="none" w:sz="0" w:space="0" w:color="auto"/>
            <w:right w:val="none" w:sz="0" w:space="0" w:color="auto"/>
          </w:divBdr>
        </w:div>
        <w:div w:id="1225605796">
          <w:marLeft w:val="0"/>
          <w:marRight w:val="0"/>
          <w:marTop w:val="0"/>
          <w:marBottom w:val="0"/>
          <w:divBdr>
            <w:top w:val="none" w:sz="0" w:space="0" w:color="auto"/>
            <w:left w:val="none" w:sz="0" w:space="0" w:color="auto"/>
            <w:bottom w:val="none" w:sz="0" w:space="0" w:color="auto"/>
            <w:right w:val="none" w:sz="0" w:space="0" w:color="auto"/>
          </w:divBdr>
        </w:div>
        <w:div w:id="968511762">
          <w:marLeft w:val="0"/>
          <w:marRight w:val="0"/>
          <w:marTop w:val="0"/>
          <w:marBottom w:val="0"/>
          <w:divBdr>
            <w:top w:val="none" w:sz="0" w:space="0" w:color="auto"/>
            <w:left w:val="none" w:sz="0" w:space="0" w:color="auto"/>
            <w:bottom w:val="none" w:sz="0" w:space="0" w:color="auto"/>
            <w:right w:val="none" w:sz="0" w:space="0" w:color="auto"/>
          </w:divBdr>
        </w:div>
        <w:div w:id="935600645">
          <w:marLeft w:val="0"/>
          <w:marRight w:val="0"/>
          <w:marTop w:val="0"/>
          <w:marBottom w:val="0"/>
          <w:divBdr>
            <w:top w:val="none" w:sz="0" w:space="0" w:color="auto"/>
            <w:left w:val="none" w:sz="0" w:space="0" w:color="auto"/>
            <w:bottom w:val="none" w:sz="0" w:space="0" w:color="auto"/>
            <w:right w:val="none" w:sz="0" w:space="0" w:color="auto"/>
          </w:divBdr>
        </w:div>
        <w:div w:id="721831814">
          <w:marLeft w:val="0"/>
          <w:marRight w:val="0"/>
          <w:marTop w:val="0"/>
          <w:marBottom w:val="0"/>
          <w:divBdr>
            <w:top w:val="none" w:sz="0" w:space="0" w:color="auto"/>
            <w:left w:val="none" w:sz="0" w:space="0" w:color="auto"/>
            <w:bottom w:val="none" w:sz="0" w:space="0" w:color="auto"/>
            <w:right w:val="none" w:sz="0" w:space="0" w:color="auto"/>
          </w:divBdr>
        </w:div>
        <w:div w:id="138888991">
          <w:marLeft w:val="0"/>
          <w:marRight w:val="0"/>
          <w:marTop w:val="0"/>
          <w:marBottom w:val="0"/>
          <w:divBdr>
            <w:top w:val="none" w:sz="0" w:space="0" w:color="auto"/>
            <w:left w:val="none" w:sz="0" w:space="0" w:color="auto"/>
            <w:bottom w:val="none" w:sz="0" w:space="0" w:color="auto"/>
            <w:right w:val="none" w:sz="0" w:space="0" w:color="auto"/>
          </w:divBdr>
        </w:div>
      </w:divsChild>
    </w:div>
    <w:div w:id="304510809">
      <w:bodyDiv w:val="1"/>
      <w:marLeft w:val="0"/>
      <w:marRight w:val="0"/>
      <w:marTop w:val="0"/>
      <w:marBottom w:val="0"/>
      <w:divBdr>
        <w:top w:val="none" w:sz="0" w:space="0" w:color="auto"/>
        <w:left w:val="none" w:sz="0" w:space="0" w:color="auto"/>
        <w:bottom w:val="none" w:sz="0" w:space="0" w:color="auto"/>
        <w:right w:val="none" w:sz="0" w:space="0" w:color="auto"/>
      </w:divBdr>
      <w:divsChild>
        <w:div w:id="62483804">
          <w:marLeft w:val="0"/>
          <w:marRight w:val="0"/>
          <w:marTop w:val="0"/>
          <w:marBottom w:val="0"/>
          <w:divBdr>
            <w:top w:val="none" w:sz="0" w:space="0" w:color="auto"/>
            <w:left w:val="none" w:sz="0" w:space="0" w:color="auto"/>
            <w:bottom w:val="none" w:sz="0" w:space="0" w:color="auto"/>
            <w:right w:val="none" w:sz="0" w:space="0" w:color="auto"/>
          </w:divBdr>
        </w:div>
      </w:divsChild>
    </w:div>
    <w:div w:id="349794937">
      <w:bodyDiv w:val="1"/>
      <w:marLeft w:val="0"/>
      <w:marRight w:val="0"/>
      <w:marTop w:val="0"/>
      <w:marBottom w:val="0"/>
      <w:divBdr>
        <w:top w:val="none" w:sz="0" w:space="0" w:color="auto"/>
        <w:left w:val="none" w:sz="0" w:space="0" w:color="auto"/>
        <w:bottom w:val="none" w:sz="0" w:space="0" w:color="auto"/>
        <w:right w:val="none" w:sz="0" w:space="0" w:color="auto"/>
      </w:divBdr>
      <w:divsChild>
        <w:div w:id="1221286305">
          <w:marLeft w:val="0"/>
          <w:marRight w:val="0"/>
          <w:marTop w:val="0"/>
          <w:marBottom w:val="0"/>
          <w:divBdr>
            <w:top w:val="none" w:sz="0" w:space="0" w:color="auto"/>
            <w:left w:val="none" w:sz="0" w:space="0" w:color="auto"/>
            <w:bottom w:val="none" w:sz="0" w:space="0" w:color="auto"/>
            <w:right w:val="none" w:sz="0" w:space="0" w:color="auto"/>
          </w:divBdr>
        </w:div>
      </w:divsChild>
    </w:div>
    <w:div w:id="363992159">
      <w:bodyDiv w:val="1"/>
      <w:marLeft w:val="0"/>
      <w:marRight w:val="0"/>
      <w:marTop w:val="0"/>
      <w:marBottom w:val="0"/>
      <w:divBdr>
        <w:top w:val="none" w:sz="0" w:space="0" w:color="auto"/>
        <w:left w:val="none" w:sz="0" w:space="0" w:color="auto"/>
        <w:bottom w:val="none" w:sz="0" w:space="0" w:color="auto"/>
        <w:right w:val="none" w:sz="0" w:space="0" w:color="auto"/>
      </w:divBdr>
    </w:div>
    <w:div w:id="407115709">
      <w:bodyDiv w:val="1"/>
      <w:marLeft w:val="0"/>
      <w:marRight w:val="0"/>
      <w:marTop w:val="0"/>
      <w:marBottom w:val="0"/>
      <w:divBdr>
        <w:top w:val="none" w:sz="0" w:space="0" w:color="auto"/>
        <w:left w:val="none" w:sz="0" w:space="0" w:color="auto"/>
        <w:bottom w:val="none" w:sz="0" w:space="0" w:color="auto"/>
        <w:right w:val="none" w:sz="0" w:space="0" w:color="auto"/>
      </w:divBdr>
    </w:div>
    <w:div w:id="414863276">
      <w:bodyDiv w:val="1"/>
      <w:marLeft w:val="0"/>
      <w:marRight w:val="0"/>
      <w:marTop w:val="0"/>
      <w:marBottom w:val="0"/>
      <w:divBdr>
        <w:top w:val="none" w:sz="0" w:space="0" w:color="auto"/>
        <w:left w:val="none" w:sz="0" w:space="0" w:color="auto"/>
        <w:bottom w:val="none" w:sz="0" w:space="0" w:color="auto"/>
        <w:right w:val="none" w:sz="0" w:space="0" w:color="auto"/>
      </w:divBdr>
    </w:div>
    <w:div w:id="414938166">
      <w:bodyDiv w:val="1"/>
      <w:marLeft w:val="0"/>
      <w:marRight w:val="0"/>
      <w:marTop w:val="0"/>
      <w:marBottom w:val="0"/>
      <w:divBdr>
        <w:top w:val="none" w:sz="0" w:space="0" w:color="auto"/>
        <w:left w:val="none" w:sz="0" w:space="0" w:color="auto"/>
        <w:bottom w:val="none" w:sz="0" w:space="0" w:color="auto"/>
        <w:right w:val="none" w:sz="0" w:space="0" w:color="auto"/>
      </w:divBdr>
      <w:divsChild>
        <w:div w:id="917135324">
          <w:marLeft w:val="0"/>
          <w:marRight w:val="0"/>
          <w:marTop w:val="0"/>
          <w:marBottom w:val="0"/>
          <w:divBdr>
            <w:top w:val="none" w:sz="0" w:space="0" w:color="auto"/>
            <w:left w:val="none" w:sz="0" w:space="0" w:color="auto"/>
            <w:bottom w:val="none" w:sz="0" w:space="0" w:color="auto"/>
            <w:right w:val="none" w:sz="0" w:space="0" w:color="auto"/>
          </w:divBdr>
        </w:div>
      </w:divsChild>
    </w:div>
    <w:div w:id="424617058">
      <w:bodyDiv w:val="1"/>
      <w:marLeft w:val="0"/>
      <w:marRight w:val="0"/>
      <w:marTop w:val="0"/>
      <w:marBottom w:val="0"/>
      <w:divBdr>
        <w:top w:val="none" w:sz="0" w:space="0" w:color="auto"/>
        <w:left w:val="none" w:sz="0" w:space="0" w:color="auto"/>
        <w:bottom w:val="none" w:sz="0" w:space="0" w:color="auto"/>
        <w:right w:val="none" w:sz="0" w:space="0" w:color="auto"/>
      </w:divBdr>
    </w:div>
    <w:div w:id="448400058">
      <w:bodyDiv w:val="1"/>
      <w:marLeft w:val="0"/>
      <w:marRight w:val="0"/>
      <w:marTop w:val="0"/>
      <w:marBottom w:val="0"/>
      <w:divBdr>
        <w:top w:val="none" w:sz="0" w:space="0" w:color="auto"/>
        <w:left w:val="none" w:sz="0" w:space="0" w:color="auto"/>
        <w:bottom w:val="none" w:sz="0" w:space="0" w:color="auto"/>
        <w:right w:val="none" w:sz="0" w:space="0" w:color="auto"/>
      </w:divBdr>
      <w:divsChild>
        <w:div w:id="653530327">
          <w:marLeft w:val="0"/>
          <w:marRight w:val="0"/>
          <w:marTop w:val="0"/>
          <w:marBottom w:val="0"/>
          <w:divBdr>
            <w:top w:val="none" w:sz="0" w:space="0" w:color="auto"/>
            <w:left w:val="none" w:sz="0" w:space="0" w:color="auto"/>
            <w:bottom w:val="none" w:sz="0" w:space="0" w:color="auto"/>
            <w:right w:val="none" w:sz="0" w:space="0" w:color="auto"/>
          </w:divBdr>
        </w:div>
      </w:divsChild>
    </w:div>
    <w:div w:id="472253183">
      <w:bodyDiv w:val="1"/>
      <w:marLeft w:val="0"/>
      <w:marRight w:val="0"/>
      <w:marTop w:val="0"/>
      <w:marBottom w:val="0"/>
      <w:divBdr>
        <w:top w:val="none" w:sz="0" w:space="0" w:color="auto"/>
        <w:left w:val="none" w:sz="0" w:space="0" w:color="auto"/>
        <w:bottom w:val="none" w:sz="0" w:space="0" w:color="auto"/>
        <w:right w:val="none" w:sz="0" w:space="0" w:color="auto"/>
      </w:divBdr>
    </w:div>
    <w:div w:id="474110043">
      <w:bodyDiv w:val="1"/>
      <w:marLeft w:val="0"/>
      <w:marRight w:val="0"/>
      <w:marTop w:val="0"/>
      <w:marBottom w:val="0"/>
      <w:divBdr>
        <w:top w:val="none" w:sz="0" w:space="0" w:color="auto"/>
        <w:left w:val="none" w:sz="0" w:space="0" w:color="auto"/>
        <w:bottom w:val="none" w:sz="0" w:space="0" w:color="auto"/>
        <w:right w:val="none" w:sz="0" w:space="0" w:color="auto"/>
      </w:divBdr>
    </w:div>
    <w:div w:id="486828448">
      <w:bodyDiv w:val="1"/>
      <w:marLeft w:val="0"/>
      <w:marRight w:val="0"/>
      <w:marTop w:val="0"/>
      <w:marBottom w:val="0"/>
      <w:divBdr>
        <w:top w:val="none" w:sz="0" w:space="0" w:color="auto"/>
        <w:left w:val="none" w:sz="0" w:space="0" w:color="auto"/>
        <w:bottom w:val="none" w:sz="0" w:space="0" w:color="auto"/>
        <w:right w:val="none" w:sz="0" w:space="0" w:color="auto"/>
      </w:divBdr>
    </w:div>
    <w:div w:id="491993723">
      <w:bodyDiv w:val="1"/>
      <w:marLeft w:val="0"/>
      <w:marRight w:val="0"/>
      <w:marTop w:val="0"/>
      <w:marBottom w:val="0"/>
      <w:divBdr>
        <w:top w:val="none" w:sz="0" w:space="0" w:color="auto"/>
        <w:left w:val="none" w:sz="0" w:space="0" w:color="auto"/>
        <w:bottom w:val="none" w:sz="0" w:space="0" w:color="auto"/>
        <w:right w:val="none" w:sz="0" w:space="0" w:color="auto"/>
      </w:divBdr>
    </w:div>
    <w:div w:id="493499263">
      <w:bodyDiv w:val="1"/>
      <w:marLeft w:val="0"/>
      <w:marRight w:val="0"/>
      <w:marTop w:val="0"/>
      <w:marBottom w:val="0"/>
      <w:divBdr>
        <w:top w:val="none" w:sz="0" w:space="0" w:color="auto"/>
        <w:left w:val="none" w:sz="0" w:space="0" w:color="auto"/>
        <w:bottom w:val="none" w:sz="0" w:space="0" w:color="auto"/>
        <w:right w:val="none" w:sz="0" w:space="0" w:color="auto"/>
      </w:divBdr>
      <w:divsChild>
        <w:div w:id="1954745409">
          <w:marLeft w:val="0"/>
          <w:marRight w:val="0"/>
          <w:marTop w:val="0"/>
          <w:marBottom w:val="0"/>
          <w:divBdr>
            <w:top w:val="none" w:sz="0" w:space="0" w:color="auto"/>
            <w:left w:val="none" w:sz="0" w:space="0" w:color="auto"/>
            <w:bottom w:val="none" w:sz="0" w:space="0" w:color="auto"/>
            <w:right w:val="none" w:sz="0" w:space="0" w:color="auto"/>
          </w:divBdr>
        </w:div>
      </w:divsChild>
    </w:div>
    <w:div w:id="506559782">
      <w:bodyDiv w:val="1"/>
      <w:marLeft w:val="0"/>
      <w:marRight w:val="0"/>
      <w:marTop w:val="0"/>
      <w:marBottom w:val="0"/>
      <w:divBdr>
        <w:top w:val="none" w:sz="0" w:space="0" w:color="auto"/>
        <w:left w:val="none" w:sz="0" w:space="0" w:color="auto"/>
        <w:bottom w:val="none" w:sz="0" w:space="0" w:color="auto"/>
        <w:right w:val="none" w:sz="0" w:space="0" w:color="auto"/>
      </w:divBdr>
    </w:div>
    <w:div w:id="517937375">
      <w:bodyDiv w:val="1"/>
      <w:marLeft w:val="0"/>
      <w:marRight w:val="0"/>
      <w:marTop w:val="0"/>
      <w:marBottom w:val="0"/>
      <w:divBdr>
        <w:top w:val="none" w:sz="0" w:space="0" w:color="auto"/>
        <w:left w:val="none" w:sz="0" w:space="0" w:color="auto"/>
        <w:bottom w:val="none" w:sz="0" w:space="0" w:color="auto"/>
        <w:right w:val="none" w:sz="0" w:space="0" w:color="auto"/>
      </w:divBdr>
    </w:div>
    <w:div w:id="545070807">
      <w:bodyDiv w:val="1"/>
      <w:marLeft w:val="0"/>
      <w:marRight w:val="0"/>
      <w:marTop w:val="0"/>
      <w:marBottom w:val="0"/>
      <w:divBdr>
        <w:top w:val="none" w:sz="0" w:space="0" w:color="auto"/>
        <w:left w:val="none" w:sz="0" w:space="0" w:color="auto"/>
        <w:bottom w:val="none" w:sz="0" w:space="0" w:color="auto"/>
        <w:right w:val="none" w:sz="0" w:space="0" w:color="auto"/>
      </w:divBdr>
      <w:divsChild>
        <w:div w:id="430054406">
          <w:marLeft w:val="0"/>
          <w:marRight w:val="0"/>
          <w:marTop w:val="0"/>
          <w:marBottom w:val="0"/>
          <w:divBdr>
            <w:top w:val="none" w:sz="0" w:space="0" w:color="auto"/>
            <w:left w:val="none" w:sz="0" w:space="0" w:color="auto"/>
            <w:bottom w:val="none" w:sz="0" w:space="0" w:color="auto"/>
            <w:right w:val="none" w:sz="0" w:space="0" w:color="auto"/>
          </w:divBdr>
        </w:div>
      </w:divsChild>
    </w:div>
    <w:div w:id="582448487">
      <w:bodyDiv w:val="1"/>
      <w:marLeft w:val="0"/>
      <w:marRight w:val="0"/>
      <w:marTop w:val="0"/>
      <w:marBottom w:val="0"/>
      <w:divBdr>
        <w:top w:val="none" w:sz="0" w:space="0" w:color="auto"/>
        <w:left w:val="none" w:sz="0" w:space="0" w:color="auto"/>
        <w:bottom w:val="none" w:sz="0" w:space="0" w:color="auto"/>
        <w:right w:val="none" w:sz="0" w:space="0" w:color="auto"/>
      </w:divBdr>
      <w:divsChild>
        <w:div w:id="450436956">
          <w:marLeft w:val="0"/>
          <w:marRight w:val="0"/>
          <w:marTop w:val="0"/>
          <w:marBottom w:val="0"/>
          <w:divBdr>
            <w:top w:val="none" w:sz="0" w:space="0" w:color="auto"/>
            <w:left w:val="none" w:sz="0" w:space="0" w:color="auto"/>
            <w:bottom w:val="none" w:sz="0" w:space="0" w:color="auto"/>
            <w:right w:val="none" w:sz="0" w:space="0" w:color="auto"/>
          </w:divBdr>
        </w:div>
      </w:divsChild>
    </w:div>
    <w:div w:id="590234266">
      <w:bodyDiv w:val="1"/>
      <w:marLeft w:val="0"/>
      <w:marRight w:val="0"/>
      <w:marTop w:val="0"/>
      <w:marBottom w:val="0"/>
      <w:divBdr>
        <w:top w:val="none" w:sz="0" w:space="0" w:color="auto"/>
        <w:left w:val="none" w:sz="0" w:space="0" w:color="auto"/>
        <w:bottom w:val="none" w:sz="0" w:space="0" w:color="auto"/>
        <w:right w:val="none" w:sz="0" w:space="0" w:color="auto"/>
      </w:divBdr>
    </w:div>
    <w:div w:id="600070203">
      <w:bodyDiv w:val="1"/>
      <w:marLeft w:val="0"/>
      <w:marRight w:val="0"/>
      <w:marTop w:val="0"/>
      <w:marBottom w:val="0"/>
      <w:divBdr>
        <w:top w:val="none" w:sz="0" w:space="0" w:color="auto"/>
        <w:left w:val="none" w:sz="0" w:space="0" w:color="auto"/>
        <w:bottom w:val="none" w:sz="0" w:space="0" w:color="auto"/>
        <w:right w:val="none" w:sz="0" w:space="0" w:color="auto"/>
      </w:divBdr>
      <w:divsChild>
        <w:div w:id="306864753">
          <w:marLeft w:val="0"/>
          <w:marRight w:val="0"/>
          <w:marTop w:val="0"/>
          <w:marBottom w:val="0"/>
          <w:divBdr>
            <w:top w:val="none" w:sz="0" w:space="0" w:color="auto"/>
            <w:left w:val="none" w:sz="0" w:space="0" w:color="auto"/>
            <w:bottom w:val="none" w:sz="0" w:space="0" w:color="auto"/>
            <w:right w:val="none" w:sz="0" w:space="0" w:color="auto"/>
          </w:divBdr>
        </w:div>
      </w:divsChild>
    </w:div>
    <w:div w:id="649290328">
      <w:bodyDiv w:val="1"/>
      <w:marLeft w:val="0"/>
      <w:marRight w:val="0"/>
      <w:marTop w:val="0"/>
      <w:marBottom w:val="0"/>
      <w:divBdr>
        <w:top w:val="none" w:sz="0" w:space="0" w:color="auto"/>
        <w:left w:val="none" w:sz="0" w:space="0" w:color="auto"/>
        <w:bottom w:val="none" w:sz="0" w:space="0" w:color="auto"/>
        <w:right w:val="none" w:sz="0" w:space="0" w:color="auto"/>
      </w:divBdr>
    </w:div>
    <w:div w:id="683478703">
      <w:bodyDiv w:val="1"/>
      <w:marLeft w:val="0"/>
      <w:marRight w:val="0"/>
      <w:marTop w:val="0"/>
      <w:marBottom w:val="0"/>
      <w:divBdr>
        <w:top w:val="none" w:sz="0" w:space="0" w:color="auto"/>
        <w:left w:val="none" w:sz="0" w:space="0" w:color="auto"/>
        <w:bottom w:val="none" w:sz="0" w:space="0" w:color="auto"/>
        <w:right w:val="none" w:sz="0" w:space="0" w:color="auto"/>
      </w:divBdr>
    </w:div>
    <w:div w:id="691222089">
      <w:bodyDiv w:val="1"/>
      <w:marLeft w:val="0"/>
      <w:marRight w:val="0"/>
      <w:marTop w:val="0"/>
      <w:marBottom w:val="0"/>
      <w:divBdr>
        <w:top w:val="none" w:sz="0" w:space="0" w:color="auto"/>
        <w:left w:val="none" w:sz="0" w:space="0" w:color="auto"/>
        <w:bottom w:val="none" w:sz="0" w:space="0" w:color="auto"/>
        <w:right w:val="none" w:sz="0" w:space="0" w:color="auto"/>
      </w:divBdr>
      <w:divsChild>
        <w:div w:id="1667122756">
          <w:marLeft w:val="0"/>
          <w:marRight w:val="0"/>
          <w:marTop w:val="0"/>
          <w:marBottom w:val="0"/>
          <w:divBdr>
            <w:top w:val="none" w:sz="0" w:space="0" w:color="auto"/>
            <w:left w:val="none" w:sz="0" w:space="0" w:color="auto"/>
            <w:bottom w:val="none" w:sz="0" w:space="0" w:color="auto"/>
            <w:right w:val="none" w:sz="0" w:space="0" w:color="auto"/>
          </w:divBdr>
        </w:div>
      </w:divsChild>
    </w:div>
    <w:div w:id="694228410">
      <w:bodyDiv w:val="1"/>
      <w:marLeft w:val="0"/>
      <w:marRight w:val="0"/>
      <w:marTop w:val="0"/>
      <w:marBottom w:val="0"/>
      <w:divBdr>
        <w:top w:val="none" w:sz="0" w:space="0" w:color="auto"/>
        <w:left w:val="none" w:sz="0" w:space="0" w:color="auto"/>
        <w:bottom w:val="none" w:sz="0" w:space="0" w:color="auto"/>
        <w:right w:val="none" w:sz="0" w:space="0" w:color="auto"/>
      </w:divBdr>
    </w:div>
    <w:div w:id="705714065">
      <w:bodyDiv w:val="1"/>
      <w:marLeft w:val="0"/>
      <w:marRight w:val="0"/>
      <w:marTop w:val="0"/>
      <w:marBottom w:val="0"/>
      <w:divBdr>
        <w:top w:val="none" w:sz="0" w:space="0" w:color="auto"/>
        <w:left w:val="none" w:sz="0" w:space="0" w:color="auto"/>
        <w:bottom w:val="none" w:sz="0" w:space="0" w:color="auto"/>
        <w:right w:val="none" w:sz="0" w:space="0" w:color="auto"/>
      </w:divBdr>
      <w:divsChild>
        <w:div w:id="940142190">
          <w:marLeft w:val="0"/>
          <w:marRight w:val="0"/>
          <w:marTop w:val="0"/>
          <w:marBottom w:val="0"/>
          <w:divBdr>
            <w:top w:val="none" w:sz="0" w:space="0" w:color="auto"/>
            <w:left w:val="none" w:sz="0" w:space="0" w:color="auto"/>
            <w:bottom w:val="none" w:sz="0" w:space="0" w:color="auto"/>
            <w:right w:val="none" w:sz="0" w:space="0" w:color="auto"/>
          </w:divBdr>
        </w:div>
      </w:divsChild>
    </w:div>
    <w:div w:id="710375389">
      <w:bodyDiv w:val="1"/>
      <w:marLeft w:val="0"/>
      <w:marRight w:val="0"/>
      <w:marTop w:val="0"/>
      <w:marBottom w:val="0"/>
      <w:divBdr>
        <w:top w:val="none" w:sz="0" w:space="0" w:color="auto"/>
        <w:left w:val="none" w:sz="0" w:space="0" w:color="auto"/>
        <w:bottom w:val="none" w:sz="0" w:space="0" w:color="auto"/>
        <w:right w:val="none" w:sz="0" w:space="0" w:color="auto"/>
      </w:divBdr>
    </w:div>
    <w:div w:id="712922130">
      <w:bodyDiv w:val="1"/>
      <w:marLeft w:val="0"/>
      <w:marRight w:val="0"/>
      <w:marTop w:val="0"/>
      <w:marBottom w:val="0"/>
      <w:divBdr>
        <w:top w:val="none" w:sz="0" w:space="0" w:color="auto"/>
        <w:left w:val="none" w:sz="0" w:space="0" w:color="auto"/>
        <w:bottom w:val="none" w:sz="0" w:space="0" w:color="auto"/>
        <w:right w:val="none" w:sz="0" w:space="0" w:color="auto"/>
      </w:divBdr>
      <w:divsChild>
        <w:div w:id="126165716">
          <w:marLeft w:val="0"/>
          <w:marRight w:val="0"/>
          <w:marTop w:val="0"/>
          <w:marBottom w:val="0"/>
          <w:divBdr>
            <w:top w:val="none" w:sz="0" w:space="0" w:color="auto"/>
            <w:left w:val="none" w:sz="0" w:space="0" w:color="auto"/>
            <w:bottom w:val="none" w:sz="0" w:space="0" w:color="auto"/>
            <w:right w:val="none" w:sz="0" w:space="0" w:color="auto"/>
          </w:divBdr>
        </w:div>
      </w:divsChild>
    </w:div>
    <w:div w:id="727916923">
      <w:bodyDiv w:val="1"/>
      <w:marLeft w:val="0"/>
      <w:marRight w:val="0"/>
      <w:marTop w:val="0"/>
      <w:marBottom w:val="0"/>
      <w:divBdr>
        <w:top w:val="none" w:sz="0" w:space="0" w:color="auto"/>
        <w:left w:val="none" w:sz="0" w:space="0" w:color="auto"/>
        <w:bottom w:val="none" w:sz="0" w:space="0" w:color="auto"/>
        <w:right w:val="none" w:sz="0" w:space="0" w:color="auto"/>
      </w:divBdr>
      <w:divsChild>
        <w:div w:id="860898847">
          <w:marLeft w:val="0"/>
          <w:marRight w:val="0"/>
          <w:marTop w:val="0"/>
          <w:marBottom w:val="0"/>
          <w:divBdr>
            <w:top w:val="none" w:sz="0" w:space="0" w:color="auto"/>
            <w:left w:val="none" w:sz="0" w:space="0" w:color="auto"/>
            <w:bottom w:val="none" w:sz="0" w:space="0" w:color="auto"/>
            <w:right w:val="none" w:sz="0" w:space="0" w:color="auto"/>
          </w:divBdr>
        </w:div>
      </w:divsChild>
    </w:div>
    <w:div w:id="739982430">
      <w:bodyDiv w:val="1"/>
      <w:marLeft w:val="0"/>
      <w:marRight w:val="0"/>
      <w:marTop w:val="0"/>
      <w:marBottom w:val="0"/>
      <w:divBdr>
        <w:top w:val="none" w:sz="0" w:space="0" w:color="auto"/>
        <w:left w:val="none" w:sz="0" w:space="0" w:color="auto"/>
        <w:bottom w:val="none" w:sz="0" w:space="0" w:color="auto"/>
        <w:right w:val="none" w:sz="0" w:space="0" w:color="auto"/>
      </w:divBdr>
      <w:divsChild>
        <w:div w:id="1683118574">
          <w:marLeft w:val="0"/>
          <w:marRight w:val="0"/>
          <w:marTop w:val="0"/>
          <w:marBottom w:val="0"/>
          <w:divBdr>
            <w:top w:val="none" w:sz="0" w:space="0" w:color="auto"/>
            <w:left w:val="none" w:sz="0" w:space="0" w:color="auto"/>
            <w:bottom w:val="none" w:sz="0" w:space="0" w:color="auto"/>
            <w:right w:val="none" w:sz="0" w:space="0" w:color="auto"/>
          </w:divBdr>
        </w:div>
      </w:divsChild>
    </w:div>
    <w:div w:id="742292349">
      <w:bodyDiv w:val="1"/>
      <w:marLeft w:val="0"/>
      <w:marRight w:val="0"/>
      <w:marTop w:val="0"/>
      <w:marBottom w:val="0"/>
      <w:divBdr>
        <w:top w:val="none" w:sz="0" w:space="0" w:color="auto"/>
        <w:left w:val="none" w:sz="0" w:space="0" w:color="auto"/>
        <w:bottom w:val="none" w:sz="0" w:space="0" w:color="auto"/>
        <w:right w:val="none" w:sz="0" w:space="0" w:color="auto"/>
      </w:divBdr>
      <w:divsChild>
        <w:div w:id="461385462">
          <w:marLeft w:val="0"/>
          <w:marRight w:val="0"/>
          <w:marTop w:val="0"/>
          <w:marBottom w:val="0"/>
          <w:divBdr>
            <w:top w:val="none" w:sz="0" w:space="0" w:color="auto"/>
            <w:left w:val="none" w:sz="0" w:space="0" w:color="auto"/>
            <w:bottom w:val="none" w:sz="0" w:space="0" w:color="auto"/>
            <w:right w:val="none" w:sz="0" w:space="0" w:color="auto"/>
          </w:divBdr>
        </w:div>
      </w:divsChild>
    </w:div>
    <w:div w:id="752895237">
      <w:bodyDiv w:val="1"/>
      <w:marLeft w:val="0"/>
      <w:marRight w:val="0"/>
      <w:marTop w:val="0"/>
      <w:marBottom w:val="0"/>
      <w:divBdr>
        <w:top w:val="none" w:sz="0" w:space="0" w:color="auto"/>
        <w:left w:val="none" w:sz="0" w:space="0" w:color="auto"/>
        <w:bottom w:val="none" w:sz="0" w:space="0" w:color="auto"/>
        <w:right w:val="none" w:sz="0" w:space="0" w:color="auto"/>
      </w:divBdr>
      <w:divsChild>
        <w:div w:id="616059103">
          <w:marLeft w:val="0"/>
          <w:marRight w:val="0"/>
          <w:marTop w:val="0"/>
          <w:marBottom w:val="0"/>
          <w:divBdr>
            <w:top w:val="none" w:sz="0" w:space="0" w:color="auto"/>
            <w:left w:val="none" w:sz="0" w:space="0" w:color="auto"/>
            <w:bottom w:val="none" w:sz="0" w:space="0" w:color="auto"/>
            <w:right w:val="none" w:sz="0" w:space="0" w:color="auto"/>
          </w:divBdr>
        </w:div>
      </w:divsChild>
    </w:div>
    <w:div w:id="760568045">
      <w:bodyDiv w:val="1"/>
      <w:marLeft w:val="0"/>
      <w:marRight w:val="0"/>
      <w:marTop w:val="0"/>
      <w:marBottom w:val="0"/>
      <w:divBdr>
        <w:top w:val="none" w:sz="0" w:space="0" w:color="auto"/>
        <w:left w:val="none" w:sz="0" w:space="0" w:color="auto"/>
        <w:bottom w:val="none" w:sz="0" w:space="0" w:color="auto"/>
        <w:right w:val="none" w:sz="0" w:space="0" w:color="auto"/>
      </w:divBdr>
      <w:divsChild>
        <w:div w:id="860167565">
          <w:marLeft w:val="0"/>
          <w:marRight w:val="0"/>
          <w:marTop w:val="0"/>
          <w:marBottom w:val="0"/>
          <w:divBdr>
            <w:top w:val="none" w:sz="0" w:space="0" w:color="auto"/>
            <w:left w:val="none" w:sz="0" w:space="0" w:color="auto"/>
            <w:bottom w:val="none" w:sz="0" w:space="0" w:color="auto"/>
            <w:right w:val="none" w:sz="0" w:space="0" w:color="auto"/>
          </w:divBdr>
        </w:div>
        <w:div w:id="1236817549">
          <w:marLeft w:val="0"/>
          <w:marRight w:val="0"/>
          <w:marTop w:val="0"/>
          <w:marBottom w:val="0"/>
          <w:divBdr>
            <w:top w:val="none" w:sz="0" w:space="0" w:color="auto"/>
            <w:left w:val="none" w:sz="0" w:space="0" w:color="auto"/>
            <w:bottom w:val="none" w:sz="0" w:space="0" w:color="auto"/>
            <w:right w:val="none" w:sz="0" w:space="0" w:color="auto"/>
          </w:divBdr>
        </w:div>
        <w:div w:id="1939368110">
          <w:marLeft w:val="0"/>
          <w:marRight w:val="0"/>
          <w:marTop w:val="0"/>
          <w:marBottom w:val="0"/>
          <w:divBdr>
            <w:top w:val="none" w:sz="0" w:space="0" w:color="auto"/>
            <w:left w:val="none" w:sz="0" w:space="0" w:color="auto"/>
            <w:bottom w:val="none" w:sz="0" w:space="0" w:color="auto"/>
            <w:right w:val="none" w:sz="0" w:space="0" w:color="auto"/>
          </w:divBdr>
        </w:div>
        <w:div w:id="1959599307">
          <w:marLeft w:val="0"/>
          <w:marRight w:val="0"/>
          <w:marTop w:val="0"/>
          <w:marBottom w:val="0"/>
          <w:divBdr>
            <w:top w:val="none" w:sz="0" w:space="0" w:color="auto"/>
            <w:left w:val="none" w:sz="0" w:space="0" w:color="auto"/>
            <w:bottom w:val="none" w:sz="0" w:space="0" w:color="auto"/>
            <w:right w:val="none" w:sz="0" w:space="0" w:color="auto"/>
          </w:divBdr>
        </w:div>
        <w:div w:id="825364479">
          <w:marLeft w:val="0"/>
          <w:marRight w:val="0"/>
          <w:marTop w:val="0"/>
          <w:marBottom w:val="0"/>
          <w:divBdr>
            <w:top w:val="none" w:sz="0" w:space="0" w:color="auto"/>
            <w:left w:val="none" w:sz="0" w:space="0" w:color="auto"/>
            <w:bottom w:val="none" w:sz="0" w:space="0" w:color="auto"/>
            <w:right w:val="none" w:sz="0" w:space="0" w:color="auto"/>
          </w:divBdr>
        </w:div>
      </w:divsChild>
    </w:div>
    <w:div w:id="766191268">
      <w:bodyDiv w:val="1"/>
      <w:marLeft w:val="0"/>
      <w:marRight w:val="0"/>
      <w:marTop w:val="0"/>
      <w:marBottom w:val="0"/>
      <w:divBdr>
        <w:top w:val="none" w:sz="0" w:space="0" w:color="auto"/>
        <w:left w:val="none" w:sz="0" w:space="0" w:color="auto"/>
        <w:bottom w:val="none" w:sz="0" w:space="0" w:color="auto"/>
        <w:right w:val="none" w:sz="0" w:space="0" w:color="auto"/>
      </w:divBdr>
      <w:divsChild>
        <w:div w:id="1218858814">
          <w:marLeft w:val="0"/>
          <w:marRight w:val="0"/>
          <w:marTop w:val="0"/>
          <w:marBottom w:val="0"/>
          <w:divBdr>
            <w:top w:val="none" w:sz="0" w:space="0" w:color="auto"/>
            <w:left w:val="none" w:sz="0" w:space="0" w:color="auto"/>
            <w:bottom w:val="none" w:sz="0" w:space="0" w:color="auto"/>
            <w:right w:val="none" w:sz="0" w:space="0" w:color="auto"/>
          </w:divBdr>
        </w:div>
      </w:divsChild>
    </w:div>
    <w:div w:id="775640462">
      <w:bodyDiv w:val="1"/>
      <w:marLeft w:val="0"/>
      <w:marRight w:val="0"/>
      <w:marTop w:val="0"/>
      <w:marBottom w:val="0"/>
      <w:divBdr>
        <w:top w:val="none" w:sz="0" w:space="0" w:color="auto"/>
        <w:left w:val="none" w:sz="0" w:space="0" w:color="auto"/>
        <w:bottom w:val="none" w:sz="0" w:space="0" w:color="auto"/>
        <w:right w:val="none" w:sz="0" w:space="0" w:color="auto"/>
      </w:divBdr>
      <w:divsChild>
        <w:div w:id="467743972">
          <w:marLeft w:val="0"/>
          <w:marRight w:val="0"/>
          <w:marTop w:val="0"/>
          <w:marBottom w:val="0"/>
          <w:divBdr>
            <w:top w:val="none" w:sz="0" w:space="0" w:color="auto"/>
            <w:left w:val="none" w:sz="0" w:space="0" w:color="auto"/>
            <w:bottom w:val="none" w:sz="0" w:space="0" w:color="auto"/>
            <w:right w:val="none" w:sz="0" w:space="0" w:color="auto"/>
          </w:divBdr>
        </w:div>
      </w:divsChild>
    </w:div>
    <w:div w:id="780538958">
      <w:bodyDiv w:val="1"/>
      <w:marLeft w:val="0"/>
      <w:marRight w:val="0"/>
      <w:marTop w:val="0"/>
      <w:marBottom w:val="0"/>
      <w:divBdr>
        <w:top w:val="none" w:sz="0" w:space="0" w:color="auto"/>
        <w:left w:val="none" w:sz="0" w:space="0" w:color="auto"/>
        <w:bottom w:val="none" w:sz="0" w:space="0" w:color="auto"/>
        <w:right w:val="none" w:sz="0" w:space="0" w:color="auto"/>
      </w:divBdr>
    </w:div>
    <w:div w:id="796264827">
      <w:bodyDiv w:val="1"/>
      <w:marLeft w:val="0"/>
      <w:marRight w:val="0"/>
      <w:marTop w:val="0"/>
      <w:marBottom w:val="0"/>
      <w:divBdr>
        <w:top w:val="none" w:sz="0" w:space="0" w:color="auto"/>
        <w:left w:val="none" w:sz="0" w:space="0" w:color="auto"/>
        <w:bottom w:val="none" w:sz="0" w:space="0" w:color="auto"/>
        <w:right w:val="none" w:sz="0" w:space="0" w:color="auto"/>
      </w:divBdr>
    </w:div>
    <w:div w:id="797721879">
      <w:bodyDiv w:val="1"/>
      <w:marLeft w:val="0"/>
      <w:marRight w:val="0"/>
      <w:marTop w:val="0"/>
      <w:marBottom w:val="0"/>
      <w:divBdr>
        <w:top w:val="none" w:sz="0" w:space="0" w:color="auto"/>
        <w:left w:val="none" w:sz="0" w:space="0" w:color="auto"/>
        <w:bottom w:val="none" w:sz="0" w:space="0" w:color="auto"/>
        <w:right w:val="none" w:sz="0" w:space="0" w:color="auto"/>
      </w:divBdr>
      <w:divsChild>
        <w:div w:id="1573613524">
          <w:marLeft w:val="0"/>
          <w:marRight w:val="0"/>
          <w:marTop w:val="0"/>
          <w:marBottom w:val="0"/>
          <w:divBdr>
            <w:top w:val="none" w:sz="0" w:space="0" w:color="auto"/>
            <w:left w:val="none" w:sz="0" w:space="0" w:color="auto"/>
            <w:bottom w:val="none" w:sz="0" w:space="0" w:color="auto"/>
            <w:right w:val="none" w:sz="0" w:space="0" w:color="auto"/>
          </w:divBdr>
        </w:div>
      </w:divsChild>
    </w:div>
    <w:div w:id="802503078">
      <w:bodyDiv w:val="1"/>
      <w:marLeft w:val="0"/>
      <w:marRight w:val="0"/>
      <w:marTop w:val="0"/>
      <w:marBottom w:val="0"/>
      <w:divBdr>
        <w:top w:val="none" w:sz="0" w:space="0" w:color="auto"/>
        <w:left w:val="none" w:sz="0" w:space="0" w:color="auto"/>
        <w:bottom w:val="none" w:sz="0" w:space="0" w:color="auto"/>
        <w:right w:val="none" w:sz="0" w:space="0" w:color="auto"/>
      </w:divBdr>
    </w:div>
    <w:div w:id="804203598">
      <w:bodyDiv w:val="1"/>
      <w:marLeft w:val="0"/>
      <w:marRight w:val="0"/>
      <w:marTop w:val="0"/>
      <w:marBottom w:val="0"/>
      <w:divBdr>
        <w:top w:val="none" w:sz="0" w:space="0" w:color="auto"/>
        <w:left w:val="none" w:sz="0" w:space="0" w:color="auto"/>
        <w:bottom w:val="none" w:sz="0" w:space="0" w:color="auto"/>
        <w:right w:val="none" w:sz="0" w:space="0" w:color="auto"/>
      </w:divBdr>
      <w:divsChild>
        <w:div w:id="1098327040">
          <w:marLeft w:val="0"/>
          <w:marRight w:val="0"/>
          <w:marTop w:val="0"/>
          <w:marBottom w:val="0"/>
          <w:divBdr>
            <w:top w:val="none" w:sz="0" w:space="0" w:color="auto"/>
            <w:left w:val="none" w:sz="0" w:space="0" w:color="auto"/>
            <w:bottom w:val="none" w:sz="0" w:space="0" w:color="auto"/>
            <w:right w:val="none" w:sz="0" w:space="0" w:color="auto"/>
          </w:divBdr>
        </w:div>
      </w:divsChild>
    </w:div>
    <w:div w:id="805666442">
      <w:bodyDiv w:val="1"/>
      <w:marLeft w:val="0"/>
      <w:marRight w:val="0"/>
      <w:marTop w:val="0"/>
      <w:marBottom w:val="0"/>
      <w:divBdr>
        <w:top w:val="none" w:sz="0" w:space="0" w:color="auto"/>
        <w:left w:val="none" w:sz="0" w:space="0" w:color="auto"/>
        <w:bottom w:val="none" w:sz="0" w:space="0" w:color="auto"/>
        <w:right w:val="none" w:sz="0" w:space="0" w:color="auto"/>
      </w:divBdr>
      <w:divsChild>
        <w:div w:id="822234836">
          <w:marLeft w:val="0"/>
          <w:marRight w:val="0"/>
          <w:marTop w:val="0"/>
          <w:marBottom w:val="0"/>
          <w:divBdr>
            <w:top w:val="none" w:sz="0" w:space="0" w:color="auto"/>
            <w:left w:val="none" w:sz="0" w:space="0" w:color="auto"/>
            <w:bottom w:val="none" w:sz="0" w:space="0" w:color="auto"/>
            <w:right w:val="none" w:sz="0" w:space="0" w:color="auto"/>
          </w:divBdr>
        </w:div>
      </w:divsChild>
    </w:div>
    <w:div w:id="819347666">
      <w:bodyDiv w:val="1"/>
      <w:marLeft w:val="0"/>
      <w:marRight w:val="0"/>
      <w:marTop w:val="0"/>
      <w:marBottom w:val="0"/>
      <w:divBdr>
        <w:top w:val="none" w:sz="0" w:space="0" w:color="auto"/>
        <w:left w:val="none" w:sz="0" w:space="0" w:color="auto"/>
        <w:bottom w:val="none" w:sz="0" w:space="0" w:color="auto"/>
        <w:right w:val="none" w:sz="0" w:space="0" w:color="auto"/>
      </w:divBdr>
      <w:divsChild>
        <w:div w:id="981692832">
          <w:marLeft w:val="0"/>
          <w:marRight w:val="0"/>
          <w:marTop w:val="0"/>
          <w:marBottom w:val="0"/>
          <w:divBdr>
            <w:top w:val="none" w:sz="0" w:space="0" w:color="auto"/>
            <w:left w:val="none" w:sz="0" w:space="0" w:color="auto"/>
            <w:bottom w:val="none" w:sz="0" w:space="0" w:color="auto"/>
            <w:right w:val="none" w:sz="0" w:space="0" w:color="auto"/>
          </w:divBdr>
        </w:div>
      </w:divsChild>
    </w:div>
    <w:div w:id="822477386">
      <w:bodyDiv w:val="1"/>
      <w:marLeft w:val="0"/>
      <w:marRight w:val="0"/>
      <w:marTop w:val="0"/>
      <w:marBottom w:val="0"/>
      <w:divBdr>
        <w:top w:val="none" w:sz="0" w:space="0" w:color="auto"/>
        <w:left w:val="none" w:sz="0" w:space="0" w:color="auto"/>
        <w:bottom w:val="none" w:sz="0" w:space="0" w:color="auto"/>
        <w:right w:val="none" w:sz="0" w:space="0" w:color="auto"/>
      </w:divBdr>
      <w:divsChild>
        <w:div w:id="806163375">
          <w:marLeft w:val="0"/>
          <w:marRight w:val="0"/>
          <w:marTop w:val="0"/>
          <w:marBottom w:val="0"/>
          <w:divBdr>
            <w:top w:val="none" w:sz="0" w:space="0" w:color="auto"/>
            <w:left w:val="none" w:sz="0" w:space="0" w:color="auto"/>
            <w:bottom w:val="none" w:sz="0" w:space="0" w:color="auto"/>
            <w:right w:val="none" w:sz="0" w:space="0" w:color="auto"/>
          </w:divBdr>
        </w:div>
      </w:divsChild>
    </w:div>
    <w:div w:id="824205199">
      <w:bodyDiv w:val="1"/>
      <w:marLeft w:val="0"/>
      <w:marRight w:val="0"/>
      <w:marTop w:val="0"/>
      <w:marBottom w:val="0"/>
      <w:divBdr>
        <w:top w:val="none" w:sz="0" w:space="0" w:color="auto"/>
        <w:left w:val="none" w:sz="0" w:space="0" w:color="auto"/>
        <w:bottom w:val="none" w:sz="0" w:space="0" w:color="auto"/>
        <w:right w:val="none" w:sz="0" w:space="0" w:color="auto"/>
      </w:divBdr>
      <w:divsChild>
        <w:div w:id="665476217">
          <w:marLeft w:val="0"/>
          <w:marRight w:val="0"/>
          <w:marTop w:val="0"/>
          <w:marBottom w:val="0"/>
          <w:divBdr>
            <w:top w:val="none" w:sz="0" w:space="0" w:color="auto"/>
            <w:left w:val="none" w:sz="0" w:space="0" w:color="auto"/>
            <w:bottom w:val="none" w:sz="0" w:space="0" w:color="auto"/>
            <w:right w:val="none" w:sz="0" w:space="0" w:color="auto"/>
          </w:divBdr>
        </w:div>
      </w:divsChild>
    </w:div>
    <w:div w:id="831993672">
      <w:bodyDiv w:val="1"/>
      <w:marLeft w:val="0"/>
      <w:marRight w:val="0"/>
      <w:marTop w:val="0"/>
      <w:marBottom w:val="0"/>
      <w:divBdr>
        <w:top w:val="none" w:sz="0" w:space="0" w:color="auto"/>
        <w:left w:val="none" w:sz="0" w:space="0" w:color="auto"/>
        <w:bottom w:val="none" w:sz="0" w:space="0" w:color="auto"/>
        <w:right w:val="none" w:sz="0" w:space="0" w:color="auto"/>
      </w:divBdr>
    </w:div>
    <w:div w:id="881943436">
      <w:bodyDiv w:val="1"/>
      <w:marLeft w:val="0"/>
      <w:marRight w:val="0"/>
      <w:marTop w:val="0"/>
      <w:marBottom w:val="0"/>
      <w:divBdr>
        <w:top w:val="none" w:sz="0" w:space="0" w:color="auto"/>
        <w:left w:val="none" w:sz="0" w:space="0" w:color="auto"/>
        <w:bottom w:val="none" w:sz="0" w:space="0" w:color="auto"/>
        <w:right w:val="none" w:sz="0" w:space="0" w:color="auto"/>
      </w:divBdr>
      <w:divsChild>
        <w:div w:id="1842427979">
          <w:marLeft w:val="0"/>
          <w:marRight w:val="0"/>
          <w:marTop w:val="0"/>
          <w:marBottom w:val="0"/>
          <w:divBdr>
            <w:top w:val="none" w:sz="0" w:space="0" w:color="auto"/>
            <w:left w:val="none" w:sz="0" w:space="0" w:color="auto"/>
            <w:bottom w:val="none" w:sz="0" w:space="0" w:color="auto"/>
            <w:right w:val="none" w:sz="0" w:space="0" w:color="auto"/>
          </w:divBdr>
        </w:div>
      </w:divsChild>
    </w:div>
    <w:div w:id="922908421">
      <w:bodyDiv w:val="1"/>
      <w:marLeft w:val="0"/>
      <w:marRight w:val="0"/>
      <w:marTop w:val="0"/>
      <w:marBottom w:val="0"/>
      <w:divBdr>
        <w:top w:val="none" w:sz="0" w:space="0" w:color="auto"/>
        <w:left w:val="none" w:sz="0" w:space="0" w:color="auto"/>
        <w:bottom w:val="none" w:sz="0" w:space="0" w:color="auto"/>
        <w:right w:val="none" w:sz="0" w:space="0" w:color="auto"/>
      </w:divBdr>
      <w:divsChild>
        <w:div w:id="2017611362">
          <w:marLeft w:val="0"/>
          <w:marRight w:val="0"/>
          <w:marTop w:val="0"/>
          <w:marBottom w:val="0"/>
          <w:divBdr>
            <w:top w:val="none" w:sz="0" w:space="0" w:color="auto"/>
            <w:left w:val="none" w:sz="0" w:space="0" w:color="auto"/>
            <w:bottom w:val="none" w:sz="0" w:space="0" w:color="auto"/>
            <w:right w:val="none" w:sz="0" w:space="0" w:color="auto"/>
          </w:divBdr>
        </w:div>
      </w:divsChild>
    </w:div>
    <w:div w:id="926309414">
      <w:bodyDiv w:val="1"/>
      <w:marLeft w:val="0"/>
      <w:marRight w:val="0"/>
      <w:marTop w:val="0"/>
      <w:marBottom w:val="0"/>
      <w:divBdr>
        <w:top w:val="none" w:sz="0" w:space="0" w:color="auto"/>
        <w:left w:val="none" w:sz="0" w:space="0" w:color="auto"/>
        <w:bottom w:val="none" w:sz="0" w:space="0" w:color="auto"/>
        <w:right w:val="none" w:sz="0" w:space="0" w:color="auto"/>
      </w:divBdr>
    </w:div>
    <w:div w:id="932982101">
      <w:bodyDiv w:val="1"/>
      <w:marLeft w:val="0"/>
      <w:marRight w:val="0"/>
      <w:marTop w:val="0"/>
      <w:marBottom w:val="0"/>
      <w:divBdr>
        <w:top w:val="none" w:sz="0" w:space="0" w:color="auto"/>
        <w:left w:val="none" w:sz="0" w:space="0" w:color="auto"/>
        <w:bottom w:val="none" w:sz="0" w:space="0" w:color="auto"/>
        <w:right w:val="none" w:sz="0" w:space="0" w:color="auto"/>
      </w:divBdr>
      <w:divsChild>
        <w:div w:id="1836073383">
          <w:marLeft w:val="0"/>
          <w:marRight w:val="0"/>
          <w:marTop w:val="0"/>
          <w:marBottom w:val="0"/>
          <w:divBdr>
            <w:top w:val="none" w:sz="0" w:space="0" w:color="auto"/>
            <w:left w:val="none" w:sz="0" w:space="0" w:color="auto"/>
            <w:bottom w:val="none" w:sz="0" w:space="0" w:color="auto"/>
            <w:right w:val="none" w:sz="0" w:space="0" w:color="auto"/>
          </w:divBdr>
        </w:div>
      </w:divsChild>
    </w:div>
    <w:div w:id="933824556">
      <w:bodyDiv w:val="1"/>
      <w:marLeft w:val="0"/>
      <w:marRight w:val="0"/>
      <w:marTop w:val="0"/>
      <w:marBottom w:val="0"/>
      <w:divBdr>
        <w:top w:val="none" w:sz="0" w:space="0" w:color="auto"/>
        <w:left w:val="none" w:sz="0" w:space="0" w:color="auto"/>
        <w:bottom w:val="none" w:sz="0" w:space="0" w:color="auto"/>
        <w:right w:val="none" w:sz="0" w:space="0" w:color="auto"/>
      </w:divBdr>
      <w:divsChild>
        <w:div w:id="333845280">
          <w:marLeft w:val="0"/>
          <w:marRight w:val="0"/>
          <w:marTop w:val="0"/>
          <w:marBottom w:val="0"/>
          <w:divBdr>
            <w:top w:val="none" w:sz="0" w:space="0" w:color="auto"/>
            <w:left w:val="none" w:sz="0" w:space="0" w:color="auto"/>
            <w:bottom w:val="none" w:sz="0" w:space="0" w:color="auto"/>
            <w:right w:val="none" w:sz="0" w:space="0" w:color="auto"/>
          </w:divBdr>
        </w:div>
      </w:divsChild>
    </w:div>
    <w:div w:id="953095845">
      <w:bodyDiv w:val="1"/>
      <w:marLeft w:val="0"/>
      <w:marRight w:val="0"/>
      <w:marTop w:val="0"/>
      <w:marBottom w:val="0"/>
      <w:divBdr>
        <w:top w:val="none" w:sz="0" w:space="0" w:color="auto"/>
        <w:left w:val="none" w:sz="0" w:space="0" w:color="auto"/>
        <w:bottom w:val="none" w:sz="0" w:space="0" w:color="auto"/>
        <w:right w:val="none" w:sz="0" w:space="0" w:color="auto"/>
      </w:divBdr>
    </w:div>
    <w:div w:id="954672080">
      <w:bodyDiv w:val="1"/>
      <w:marLeft w:val="0"/>
      <w:marRight w:val="0"/>
      <w:marTop w:val="0"/>
      <w:marBottom w:val="0"/>
      <w:divBdr>
        <w:top w:val="none" w:sz="0" w:space="0" w:color="auto"/>
        <w:left w:val="none" w:sz="0" w:space="0" w:color="auto"/>
        <w:bottom w:val="none" w:sz="0" w:space="0" w:color="auto"/>
        <w:right w:val="none" w:sz="0" w:space="0" w:color="auto"/>
      </w:divBdr>
      <w:divsChild>
        <w:div w:id="344937416">
          <w:marLeft w:val="0"/>
          <w:marRight w:val="0"/>
          <w:marTop w:val="0"/>
          <w:marBottom w:val="0"/>
          <w:divBdr>
            <w:top w:val="none" w:sz="0" w:space="0" w:color="auto"/>
            <w:left w:val="none" w:sz="0" w:space="0" w:color="auto"/>
            <w:bottom w:val="none" w:sz="0" w:space="0" w:color="auto"/>
            <w:right w:val="none" w:sz="0" w:space="0" w:color="auto"/>
          </w:divBdr>
        </w:div>
      </w:divsChild>
    </w:div>
    <w:div w:id="959457950">
      <w:bodyDiv w:val="1"/>
      <w:marLeft w:val="0"/>
      <w:marRight w:val="0"/>
      <w:marTop w:val="0"/>
      <w:marBottom w:val="0"/>
      <w:divBdr>
        <w:top w:val="none" w:sz="0" w:space="0" w:color="auto"/>
        <w:left w:val="none" w:sz="0" w:space="0" w:color="auto"/>
        <w:bottom w:val="none" w:sz="0" w:space="0" w:color="auto"/>
        <w:right w:val="none" w:sz="0" w:space="0" w:color="auto"/>
      </w:divBdr>
      <w:divsChild>
        <w:div w:id="636571788">
          <w:marLeft w:val="0"/>
          <w:marRight w:val="0"/>
          <w:marTop w:val="0"/>
          <w:marBottom w:val="0"/>
          <w:divBdr>
            <w:top w:val="none" w:sz="0" w:space="0" w:color="auto"/>
            <w:left w:val="none" w:sz="0" w:space="0" w:color="auto"/>
            <w:bottom w:val="none" w:sz="0" w:space="0" w:color="auto"/>
            <w:right w:val="none" w:sz="0" w:space="0" w:color="auto"/>
          </w:divBdr>
        </w:div>
      </w:divsChild>
    </w:div>
    <w:div w:id="963003439">
      <w:bodyDiv w:val="1"/>
      <w:marLeft w:val="0"/>
      <w:marRight w:val="0"/>
      <w:marTop w:val="0"/>
      <w:marBottom w:val="0"/>
      <w:divBdr>
        <w:top w:val="none" w:sz="0" w:space="0" w:color="auto"/>
        <w:left w:val="none" w:sz="0" w:space="0" w:color="auto"/>
        <w:bottom w:val="none" w:sz="0" w:space="0" w:color="auto"/>
        <w:right w:val="none" w:sz="0" w:space="0" w:color="auto"/>
      </w:divBdr>
      <w:divsChild>
        <w:div w:id="2028557886">
          <w:marLeft w:val="0"/>
          <w:marRight w:val="0"/>
          <w:marTop w:val="0"/>
          <w:marBottom w:val="0"/>
          <w:divBdr>
            <w:top w:val="none" w:sz="0" w:space="0" w:color="auto"/>
            <w:left w:val="none" w:sz="0" w:space="0" w:color="auto"/>
            <w:bottom w:val="none" w:sz="0" w:space="0" w:color="auto"/>
            <w:right w:val="none" w:sz="0" w:space="0" w:color="auto"/>
          </w:divBdr>
        </w:div>
      </w:divsChild>
    </w:div>
    <w:div w:id="964429339">
      <w:bodyDiv w:val="1"/>
      <w:marLeft w:val="0"/>
      <w:marRight w:val="0"/>
      <w:marTop w:val="0"/>
      <w:marBottom w:val="0"/>
      <w:divBdr>
        <w:top w:val="none" w:sz="0" w:space="0" w:color="auto"/>
        <w:left w:val="none" w:sz="0" w:space="0" w:color="auto"/>
        <w:bottom w:val="none" w:sz="0" w:space="0" w:color="auto"/>
        <w:right w:val="none" w:sz="0" w:space="0" w:color="auto"/>
      </w:divBdr>
    </w:div>
    <w:div w:id="983855510">
      <w:bodyDiv w:val="1"/>
      <w:marLeft w:val="0"/>
      <w:marRight w:val="0"/>
      <w:marTop w:val="0"/>
      <w:marBottom w:val="0"/>
      <w:divBdr>
        <w:top w:val="none" w:sz="0" w:space="0" w:color="auto"/>
        <w:left w:val="none" w:sz="0" w:space="0" w:color="auto"/>
        <w:bottom w:val="none" w:sz="0" w:space="0" w:color="auto"/>
        <w:right w:val="none" w:sz="0" w:space="0" w:color="auto"/>
      </w:divBdr>
    </w:div>
    <w:div w:id="987980139">
      <w:bodyDiv w:val="1"/>
      <w:marLeft w:val="0"/>
      <w:marRight w:val="0"/>
      <w:marTop w:val="0"/>
      <w:marBottom w:val="0"/>
      <w:divBdr>
        <w:top w:val="none" w:sz="0" w:space="0" w:color="auto"/>
        <w:left w:val="none" w:sz="0" w:space="0" w:color="auto"/>
        <w:bottom w:val="none" w:sz="0" w:space="0" w:color="auto"/>
        <w:right w:val="none" w:sz="0" w:space="0" w:color="auto"/>
      </w:divBdr>
      <w:divsChild>
        <w:div w:id="1692222867">
          <w:marLeft w:val="0"/>
          <w:marRight w:val="0"/>
          <w:marTop w:val="0"/>
          <w:marBottom w:val="0"/>
          <w:divBdr>
            <w:top w:val="none" w:sz="0" w:space="0" w:color="auto"/>
            <w:left w:val="none" w:sz="0" w:space="0" w:color="auto"/>
            <w:bottom w:val="none" w:sz="0" w:space="0" w:color="auto"/>
            <w:right w:val="none" w:sz="0" w:space="0" w:color="auto"/>
          </w:divBdr>
        </w:div>
      </w:divsChild>
    </w:div>
    <w:div w:id="998656304">
      <w:bodyDiv w:val="1"/>
      <w:marLeft w:val="0"/>
      <w:marRight w:val="0"/>
      <w:marTop w:val="0"/>
      <w:marBottom w:val="0"/>
      <w:divBdr>
        <w:top w:val="none" w:sz="0" w:space="0" w:color="auto"/>
        <w:left w:val="none" w:sz="0" w:space="0" w:color="auto"/>
        <w:bottom w:val="none" w:sz="0" w:space="0" w:color="auto"/>
        <w:right w:val="none" w:sz="0" w:space="0" w:color="auto"/>
      </w:divBdr>
      <w:divsChild>
        <w:div w:id="1109937012">
          <w:marLeft w:val="0"/>
          <w:marRight w:val="0"/>
          <w:marTop w:val="0"/>
          <w:marBottom w:val="0"/>
          <w:divBdr>
            <w:top w:val="none" w:sz="0" w:space="0" w:color="auto"/>
            <w:left w:val="none" w:sz="0" w:space="0" w:color="auto"/>
            <w:bottom w:val="none" w:sz="0" w:space="0" w:color="auto"/>
            <w:right w:val="none" w:sz="0" w:space="0" w:color="auto"/>
          </w:divBdr>
        </w:div>
      </w:divsChild>
    </w:div>
    <w:div w:id="1008558606">
      <w:bodyDiv w:val="1"/>
      <w:marLeft w:val="0"/>
      <w:marRight w:val="0"/>
      <w:marTop w:val="0"/>
      <w:marBottom w:val="0"/>
      <w:divBdr>
        <w:top w:val="none" w:sz="0" w:space="0" w:color="auto"/>
        <w:left w:val="none" w:sz="0" w:space="0" w:color="auto"/>
        <w:bottom w:val="none" w:sz="0" w:space="0" w:color="auto"/>
        <w:right w:val="none" w:sz="0" w:space="0" w:color="auto"/>
      </w:divBdr>
      <w:divsChild>
        <w:div w:id="1896381987">
          <w:marLeft w:val="0"/>
          <w:marRight w:val="0"/>
          <w:marTop w:val="0"/>
          <w:marBottom w:val="0"/>
          <w:divBdr>
            <w:top w:val="none" w:sz="0" w:space="0" w:color="auto"/>
            <w:left w:val="none" w:sz="0" w:space="0" w:color="auto"/>
            <w:bottom w:val="none" w:sz="0" w:space="0" w:color="auto"/>
            <w:right w:val="none" w:sz="0" w:space="0" w:color="auto"/>
          </w:divBdr>
        </w:div>
      </w:divsChild>
    </w:div>
    <w:div w:id="1071582828">
      <w:bodyDiv w:val="1"/>
      <w:marLeft w:val="0"/>
      <w:marRight w:val="0"/>
      <w:marTop w:val="0"/>
      <w:marBottom w:val="0"/>
      <w:divBdr>
        <w:top w:val="none" w:sz="0" w:space="0" w:color="auto"/>
        <w:left w:val="none" w:sz="0" w:space="0" w:color="auto"/>
        <w:bottom w:val="none" w:sz="0" w:space="0" w:color="auto"/>
        <w:right w:val="none" w:sz="0" w:space="0" w:color="auto"/>
      </w:divBdr>
    </w:div>
    <w:div w:id="1074932445">
      <w:bodyDiv w:val="1"/>
      <w:marLeft w:val="0"/>
      <w:marRight w:val="0"/>
      <w:marTop w:val="0"/>
      <w:marBottom w:val="0"/>
      <w:divBdr>
        <w:top w:val="none" w:sz="0" w:space="0" w:color="auto"/>
        <w:left w:val="none" w:sz="0" w:space="0" w:color="auto"/>
        <w:bottom w:val="none" w:sz="0" w:space="0" w:color="auto"/>
        <w:right w:val="none" w:sz="0" w:space="0" w:color="auto"/>
      </w:divBdr>
    </w:div>
    <w:div w:id="1102729454">
      <w:bodyDiv w:val="1"/>
      <w:marLeft w:val="0"/>
      <w:marRight w:val="0"/>
      <w:marTop w:val="0"/>
      <w:marBottom w:val="0"/>
      <w:divBdr>
        <w:top w:val="none" w:sz="0" w:space="0" w:color="auto"/>
        <w:left w:val="none" w:sz="0" w:space="0" w:color="auto"/>
        <w:bottom w:val="none" w:sz="0" w:space="0" w:color="auto"/>
        <w:right w:val="none" w:sz="0" w:space="0" w:color="auto"/>
      </w:divBdr>
    </w:div>
    <w:div w:id="1111165277">
      <w:bodyDiv w:val="1"/>
      <w:marLeft w:val="0"/>
      <w:marRight w:val="0"/>
      <w:marTop w:val="0"/>
      <w:marBottom w:val="0"/>
      <w:divBdr>
        <w:top w:val="none" w:sz="0" w:space="0" w:color="auto"/>
        <w:left w:val="none" w:sz="0" w:space="0" w:color="auto"/>
        <w:bottom w:val="none" w:sz="0" w:space="0" w:color="auto"/>
        <w:right w:val="none" w:sz="0" w:space="0" w:color="auto"/>
      </w:divBdr>
    </w:div>
    <w:div w:id="1118059853">
      <w:bodyDiv w:val="1"/>
      <w:marLeft w:val="0"/>
      <w:marRight w:val="0"/>
      <w:marTop w:val="0"/>
      <w:marBottom w:val="0"/>
      <w:divBdr>
        <w:top w:val="none" w:sz="0" w:space="0" w:color="auto"/>
        <w:left w:val="none" w:sz="0" w:space="0" w:color="auto"/>
        <w:bottom w:val="none" w:sz="0" w:space="0" w:color="auto"/>
        <w:right w:val="none" w:sz="0" w:space="0" w:color="auto"/>
      </w:divBdr>
    </w:div>
    <w:div w:id="1135488187">
      <w:bodyDiv w:val="1"/>
      <w:marLeft w:val="0"/>
      <w:marRight w:val="0"/>
      <w:marTop w:val="0"/>
      <w:marBottom w:val="0"/>
      <w:divBdr>
        <w:top w:val="none" w:sz="0" w:space="0" w:color="auto"/>
        <w:left w:val="none" w:sz="0" w:space="0" w:color="auto"/>
        <w:bottom w:val="none" w:sz="0" w:space="0" w:color="auto"/>
        <w:right w:val="none" w:sz="0" w:space="0" w:color="auto"/>
      </w:divBdr>
      <w:divsChild>
        <w:div w:id="857160840">
          <w:marLeft w:val="0"/>
          <w:marRight w:val="0"/>
          <w:marTop w:val="0"/>
          <w:marBottom w:val="0"/>
          <w:divBdr>
            <w:top w:val="none" w:sz="0" w:space="0" w:color="auto"/>
            <w:left w:val="none" w:sz="0" w:space="0" w:color="auto"/>
            <w:bottom w:val="none" w:sz="0" w:space="0" w:color="auto"/>
            <w:right w:val="none" w:sz="0" w:space="0" w:color="auto"/>
          </w:divBdr>
        </w:div>
      </w:divsChild>
    </w:div>
    <w:div w:id="1145128299">
      <w:bodyDiv w:val="1"/>
      <w:marLeft w:val="0"/>
      <w:marRight w:val="0"/>
      <w:marTop w:val="0"/>
      <w:marBottom w:val="0"/>
      <w:divBdr>
        <w:top w:val="none" w:sz="0" w:space="0" w:color="auto"/>
        <w:left w:val="none" w:sz="0" w:space="0" w:color="auto"/>
        <w:bottom w:val="none" w:sz="0" w:space="0" w:color="auto"/>
        <w:right w:val="none" w:sz="0" w:space="0" w:color="auto"/>
      </w:divBdr>
      <w:divsChild>
        <w:div w:id="1445270588">
          <w:marLeft w:val="0"/>
          <w:marRight w:val="0"/>
          <w:marTop w:val="0"/>
          <w:marBottom w:val="0"/>
          <w:divBdr>
            <w:top w:val="none" w:sz="0" w:space="0" w:color="auto"/>
            <w:left w:val="none" w:sz="0" w:space="0" w:color="auto"/>
            <w:bottom w:val="none" w:sz="0" w:space="0" w:color="auto"/>
            <w:right w:val="none" w:sz="0" w:space="0" w:color="auto"/>
          </w:divBdr>
        </w:div>
      </w:divsChild>
    </w:div>
    <w:div w:id="1168132065">
      <w:bodyDiv w:val="1"/>
      <w:marLeft w:val="0"/>
      <w:marRight w:val="0"/>
      <w:marTop w:val="0"/>
      <w:marBottom w:val="0"/>
      <w:divBdr>
        <w:top w:val="none" w:sz="0" w:space="0" w:color="auto"/>
        <w:left w:val="none" w:sz="0" w:space="0" w:color="auto"/>
        <w:bottom w:val="none" w:sz="0" w:space="0" w:color="auto"/>
        <w:right w:val="none" w:sz="0" w:space="0" w:color="auto"/>
      </w:divBdr>
    </w:div>
    <w:div w:id="1209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7482045">
          <w:marLeft w:val="0"/>
          <w:marRight w:val="0"/>
          <w:marTop w:val="0"/>
          <w:marBottom w:val="0"/>
          <w:divBdr>
            <w:top w:val="none" w:sz="0" w:space="0" w:color="auto"/>
            <w:left w:val="none" w:sz="0" w:space="0" w:color="auto"/>
            <w:bottom w:val="none" w:sz="0" w:space="0" w:color="auto"/>
            <w:right w:val="none" w:sz="0" w:space="0" w:color="auto"/>
          </w:divBdr>
        </w:div>
      </w:divsChild>
    </w:div>
    <w:div w:id="1241603416">
      <w:bodyDiv w:val="1"/>
      <w:marLeft w:val="0"/>
      <w:marRight w:val="0"/>
      <w:marTop w:val="0"/>
      <w:marBottom w:val="0"/>
      <w:divBdr>
        <w:top w:val="none" w:sz="0" w:space="0" w:color="auto"/>
        <w:left w:val="none" w:sz="0" w:space="0" w:color="auto"/>
        <w:bottom w:val="none" w:sz="0" w:space="0" w:color="auto"/>
        <w:right w:val="none" w:sz="0" w:space="0" w:color="auto"/>
      </w:divBdr>
      <w:divsChild>
        <w:div w:id="890115766">
          <w:marLeft w:val="0"/>
          <w:marRight w:val="0"/>
          <w:marTop w:val="0"/>
          <w:marBottom w:val="0"/>
          <w:divBdr>
            <w:top w:val="none" w:sz="0" w:space="0" w:color="auto"/>
            <w:left w:val="none" w:sz="0" w:space="0" w:color="auto"/>
            <w:bottom w:val="none" w:sz="0" w:space="0" w:color="auto"/>
            <w:right w:val="none" w:sz="0" w:space="0" w:color="auto"/>
          </w:divBdr>
        </w:div>
      </w:divsChild>
    </w:div>
    <w:div w:id="1262253246">
      <w:bodyDiv w:val="1"/>
      <w:marLeft w:val="0"/>
      <w:marRight w:val="0"/>
      <w:marTop w:val="0"/>
      <w:marBottom w:val="0"/>
      <w:divBdr>
        <w:top w:val="none" w:sz="0" w:space="0" w:color="auto"/>
        <w:left w:val="none" w:sz="0" w:space="0" w:color="auto"/>
        <w:bottom w:val="none" w:sz="0" w:space="0" w:color="auto"/>
        <w:right w:val="none" w:sz="0" w:space="0" w:color="auto"/>
      </w:divBdr>
    </w:div>
    <w:div w:id="1272396164">
      <w:bodyDiv w:val="1"/>
      <w:marLeft w:val="0"/>
      <w:marRight w:val="0"/>
      <w:marTop w:val="0"/>
      <w:marBottom w:val="0"/>
      <w:divBdr>
        <w:top w:val="none" w:sz="0" w:space="0" w:color="auto"/>
        <w:left w:val="none" w:sz="0" w:space="0" w:color="auto"/>
        <w:bottom w:val="none" w:sz="0" w:space="0" w:color="auto"/>
        <w:right w:val="none" w:sz="0" w:space="0" w:color="auto"/>
      </w:divBdr>
    </w:div>
    <w:div w:id="1287927260">
      <w:bodyDiv w:val="1"/>
      <w:marLeft w:val="0"/>
      <w:marRight w:val="0"/>
      <w:marTop w:val="0"/>
      <w:marBottom w:val="0"/>
      <w:divBdr>
        <w:top w:val="none" w:sz="0" w:space="0" w:color="auto"/>
        <w:left w:val="none" w:sz="0" w:space="0" w:color="auto"/>
        <w:bottom w:val="none" w:sz="0" w:space="0" w:color="auto"/>
        <w:right w:val="none" w:sz="0" w:space="0" w:color="auto"/>
      </w:divBdr>
      <w:divsChild>
        <w:div w:id="285746477">
          <w:marLeft w:val="0"/>
          <w:marRight w:val="0"/>
          <w:marTop w:val="0"/>
          <w:marBottom w:val="0"/>
          <w:divBdr>
            <w:top w:val="none" w:sz="0" w:space="0" w:color="auto"/>
            <w:left w:val="none" w:sz="0" w:space="0" w:color="auto"/>
            <w:bottom w:val="none" w:sz="0" w:space="0" w:color="auto"/>
            <w:right w:val="none" w:sz="0" w:space="0" w:color="auto"/>
          </w:divBdr>
        </w:div>
      </w:divsChild>
    </w:div>
    <w:div w:id="1291479763">
      <w:bodyDiv w:val="1"/>
      <w:marLeft w:val="0"/>
      <w:marRight w:val="0"/>
      <w:marTop w:val="0"/>
      <w:marBottom w:val="0"/>
      <w:divBdr>
        <w:top w:val="none" w:sz="0" w:space="0" w:color="auto"/>
        <w:left w:val="none" w:sz="0" w:space="0" w:color="auto"/>
        <w:bottom w:val="none" w:sz="0" w:space="0" w:color="auto"/>
        <w:right w:val="none" w:sz="0" w:space="0" w:color="auto"/>
      </w:divBdr>
      <w:divsChild>
        <w:div w:id="280888342">
          <w:marLeft w:val="0"/>
          <w:marRight w:val="0"/>
          <w:marTop w:val="0"/>
          <w:marBottom w:val="0"/>
          <w:divBdr>
            <w:top w:val="none" w:sz="0" w:space="0" w:color="auto"/>
            <w:left w:val="none" w:sz="0" w:space="0" w:color="auto"/>
            <w:bottom w:val="none" w:sz="0" w:space="0" w:color="auto"/>
            <w:right w:val="none" w:sz="0" w:space="0" w:color="auto"/>
          </w:divBdr>
        </w:div>
      </w:divsChild>
    </w:div>
    <w:div w:id="1302347164">
      <w:bodyDiv w:val="1"/>
      <w:marLeft w:val="0"/>
      <w:marRight w:val="0"/>
      <w:marTop w:val="0"/>
      <w:marBottom w:val="0"/>
      <w:divBdr>
        <w:top w:val="none" w:sz="0" w:space="0" w:color="auto"/>
        <w:left w:val="none" w:sz="0" w:space="0" w:color="auto"/>
        <w:bottom w:val="none" w:sz="0" w:space="0" w:color="auto"/>
        <w:right w:val="none" w:sz="0" w:space="0" w:color="auto"/>
      </w:divBdr>
      <w:divsChild>
        <w:div w:id="1817531490">
          <w:marLeft w:val="0"/>
          <w:marRight w:val="0"/>
          <w:marTop w:val="0"/>
          <w:marBottom w:val="0"/>
          <w:divBdr>
            <w:top w:val="none" w:sz="0" w:space="0" w:color="auto"/>
            <w:left w:val="none" w:sz="0" w:space="0" w:color="auto"/>
            <w:bottom w:val="none" w:sz="0" w:space="0" w:color="auto"/>
            <w:right w:val="none" w:sz="0" w:space="0" w:color="auto"/>
          </w:divBdr>
        </w:div>
      </w:divsChild>
    </w:div>
    <w:div w:id="1322854232">
      <w:bodyDiv w:val="1"/>
      <w:marLeft w:val="0"/>
      <w:marRight w:val="0"/>
      <w:marTop w:val="0"/>
      <w:marBottom w:val="0"/>
      <w:divBdr>
        <w:top w:val="none" w:sz="0" w:space="0" w:color="auto"/>
        <w:left w:val="none" w:sz="0" w:space="0" w:color="auto"/>
        <w:bottom w:val="none" w:sz="0" w:space="0" w:color="auto"/>
        <w:right w:val="none" w:sz="0" w:space="0" w:color="auto"/>
      </w:divBdr>
      <w:divsChild>
        <w:div w:id="921645175">
          <w:marLeft w:val="0"/>
          <w:marRight w:val="0"/>
          <w:marTop w:val="0"/>
          <w:marBottom w:val="0"/>
          <w:divBdr>
            <w:top w:val="none" w:sz="0" w:space="0" w:color="auto"/>
            <w:left w:val="none" w:sz="0" w:space="0" w:color="auto"/>
            <w:bottom w:val="none" w:sz="0" w:space="0" w:color="auto"/>
            <w:right w:val="none" w:sz="0" w:space="0" w:color="auto"/>
          </w:divBdr>
        </w:div>
      </w:divsChild>
    </w:div>
    <w:div w:id="1333988120">
      <w:bodyDiv w:val="1"/>
      <w:marLeft w:val="0"/>
      <w:marRight w:val="0"/>
      <w:marTop w:val="0"/>
      <w:marBottom w:val="0"/>
      <w:divBdr>
        <w:top w:val="none" w:sz="0" w:space="0" w:color="auto"/>
        <w:left w:val="none" w:sz="0" w:space="0" w:color="auto"/>
        <w:bottom w:val="none" w:sz="0" w:space="0" w:color="auto"/>
        <w:right w:val="none" w:sz="0" w:space="0" w:color="auto"/>
      </w:divBdr>
      <w:divsChild>
        <w:div w:id="1745253606">
          <w:marLeft w:val="0"/>
          <w:marRight w:val="0"/>
          <w:marTop w:val="0"/>
          <w:marBottom w:val="0"/>
          <w:divBdr>
            <w:top w:val="none" w:sz="0" w:space="0" w:color="auto"/>
            <w:left w:val="none" w:sz="0" w:space="0" w:color="auto"/>
            <w:bottom w:val="none" w:sz="0" w:space="0" w:color="auto"/>
            <w:right w:val="none" w:sz="0" w:space="0" w:color="auto"/>
          </w:divBdr>
        </w:div>
      </w:divsChild>
    </w:div>
    <w:div w:id="1345791639">
      <w:bodyDiv w:val="1"/>
      <w:marLeft w:val="0"/>
      <w:marRight w:val="0"/>
      <w:marTop w:val="0"/>
      <w:marBottom w:val="0"/>
      <w:divBdr>
        <w:top w:val="none" w:sz="0" w:space="0" w:color="auto"/>
        <w:left w:val="none" w:sz="0" w:space="0" w:color="auto"/>
        <w:bottom w:val="none" w:sz="0" w:space="0" w:color="auto"/>
        <w:right w:val="none" w:sz="0" w:space="0" w:color="auto"/>
      </w:divBdr>
    </w:div>
    <w:div w:id="1352874335">
      <w:bodyDiv w:val="1"/>
      <w:marLeft w:val="0"/>
      <w:marRight w:val="0"/>
      <w:marTop w:val="0"/>
      <w:marBottom w:val="0"/>
      <w:divBdr>
        <w:top w:val="none" w:sz="0" w:space="0" w:color="auto"/>
        <w:left w:val="none" w:sz="0" w:space="0" w:color="auto"/>
        <w:bottom w:val="none" w:sz="0" w:space="0" w:color="auto"/>
        <w:right w:val="none" w:sz="0" w:space="0" w:color="auto"/>
      </w:divBdr>
      <w:divsChild>
        <w:div w:id="1410346519">
          <w:marLeft w:val="0"/>
          <w:marRight w:val="0"/>
          <w:marTop w:val="0"/>
          <w:marBottom w:val="0"/>
          <w:divBdr>
            <w:top w:val="none" w:sz="0" w:space="0" w:color="auto"/>
            <w:left w:val="none" w:sz="0" w:space="0" w:color="auto"/>
            <w:bottom w:val="none" w:sz="0" w:space="0" w:color="auto"/>
            <w:right w:val="none" w:sz="0" w:space="0" w:color="auto"/>
          </w:divBdr>
        </w:div>
      </w:divsChild>
    </w:div>
    <w:div w:id="1354380967">
      <w:bodyDiv w:val="1"/>
      <w:marLeft w:val="0"/>
      <w:marRight w:val="0"/>
      <w:marTop w:val="0"/>
      <w:marBottom w:val="0"/>
      <w:divBdr>
        <w:top w:val="none" w:sz="0" w:space="0" w:color="auto"/>
        <w:left w:val="none" w:sz="0" w:space="0" w:color="auto"/>
        <w:bottom w:val="none" w:sz="0" w:space="0" w:color="auto"/>
        <w:right w:val="none" w:sz="0" w:space="0" w:color="auto"/>
      </w:divBdr>
    </w:div>
    <w:div w:id="1361322705">
      <w:bodyDiv w:val="1"/>
      <w:marLeft w:val="0"/>
      <w:marRight w:val="0"/>
      <w:marTop w:val="0"/>
      <w:marBottom w:val="0"/>
      <w:divBdr>
        <w:top w:val="none" w:sz="0" w:space="0" w:color="auto"/>
        <w:left w:val="none" w:sz="0" w:space="0" w:color="auto"/>
        <w:bottom w:val="none" w:sz="0" w:space="0" w:color="auto"/>
        <w:right w:val="none" w:sz="0" w:space="0" w:color="auto"/>
      </w:divBdr>
      <w:divsChild>
        <w:div w:id="1952012543">
          <w:marLeft w:val="0"/>
          <w:marRight w:val="0"/>
          <w:marTop w:val="0"/>
          <w:marBottom w:val="0"/>
          <w:divBdr>
            <w:top w:val="none" w:sz="0" w:space="0" w:color="auto"/>
            <w:left w:val="none" w:sz="0" w:space="0" w:color="auto"/>
            <w:bottom w:val="none" w:sz="0" w:space="0" w:color="auto"/>
            <w:right w:val="none" w:sz="0" w:space="0" w:color="auto"/>
          </w:divBdr>
        </w:div>
      </w:divsChild>
    </w:div>
    <w:div w:id="1374381487">
      <w:bodyDiv w:val="1"/>
      <w:marLeft w:val="0"/>
      <w:marRight w:val="0"/>
      <w:marTop w:val="0"/>
      <w:marBottom w:val="0"/>
      <w:divBdr>
        <w:top w:val="none" w:sz="0" w:space="0" w:color="auto"/>
        <w:left w:val="none" w:sz="0" w:space="0" w:color="auto"/>
        <w:bottom w:val="none" w:sz="0" w:space="0" w:color="auto"/>
        <w:right w:val="none" w:sz="0" w:space="0" w:color="auto"/>
      </w:divBdr>
      <w:divsChild>
        <w:div w:id="93404129">
          <w:marLeft w:val="0"/>
          <w:marRight w:val="0"/>
          <w:marTop w:val="0"/>
          <w:marBottom w:val="0"/>
          <w:divBdr>
            <w:top w:val="none" w:sz="0" w:space="0" w:color="auto"/>
            <w:left w:val="none" w:sz="0" w:space="0" w:color="auto"/>
            <w:bottom w:val="none" w:sz="0" w:space="0" w:color="auto"/>
            <w:right w:val="none" w:sz="0" w:space="0" w:color="auto"/>
          </w:divBdr>
        </w:div>
      </w:divsChild>
    </w:div>
    <w:div w:id="1401563712">
      <w:bodyDiv w:val="1"/>
      <w:marLeft w:val="0"/>
      <w:marRight w:val="0"/>
      <w:marTop w:val="0"/>
      <w:marBottom w:val="0"/>
      <w:divBdr>
        <w:top w:val="none" w:sz="0" w:space="0" w:color="auto"/>
        <w:left w:val="none" w:sz="0" w:space="0" w:color="auto"/>
        <w:bottom w:val="none" w:sz="0" w:space="0" w:color="auto"/>
        <w:right w:val="none" w:sz="0" w:space="0" w:color="auto"/>
      </w:divBdr>
      <w:divsChild>
        <w:div w:id="1805613203">
          <w:marLeft w:val="0"/>
          <w:marRight w:val="0"/>
          <w:marTop w:val="0"/>
          <w:marBottom w:val="0"/>
          <w:divBdr>
            <w:top w:val="none" w:sz="0" w:space="0" w:color="auto"/>
            <w:left w:val="none" w:sz="0" w:space="0" w:color="auto"/>
            <w:bottom w:val="none" w:sz="0" w:space="0" w:color="auto"/>
            <w:right w:val="none" w:sz="0" w:space="0" w:color="auto"/>
          </w:divBdr>
        </w:div>
      </w:divsChild>
    </w:div>
    <w:div w:id="1426338475">
      <w:bodyDiv w:val="1"/>
      <w:marLeft w:val="0"/>
      <w:marRight w:val="0"/>
      <w:marTop w:val="0"/>
      <w:marBottom w:val="0"/>
      <w:divBdr>
        <w:top w:val="none" w:sz="0" w:space="0" w:color="auto"/>
        <w:left w:val="none" w:sz="0" w:space="0" w:color="auto"/>
        <w:bottom w:val="none" w:sz="0" w:space="0" w:color="auto"/>
        <w:right w:val="none" w:sz="0" w:space="0" w:color="auto"/>
      </w:divBdr>
      <w:divsChild>
        <w:div w:id="2102218102">
          <w:marLeft w:val="0"/>
          <w:marRight w:val="0"/>
          <w:marTop w:val="0"/>
          <w:marBottom w:val="0"/>
          <w:divBdr>
            <w:top w:val="none" w:sz="0" w:space="0" w:color="auto"/>
            <w:left w:val="none" w:sz="0" w:space="0" w:color="auto"/>
            <w:bottom w:val="none" w:sz="0" w:space="0" w:color="auto"/>
            <w:right w:val="none" w:sz="0" w:space="0" w:color="auto"/>
          </w:divBdr>
        </w:div>
      </w:divsChild>
    </w:div>
    <w:div w:id="1427966361">
      <w:bodyDiv w:val="1"/>
      <w:marLeft w:val="0"/>
      <w:marRight w:val="0"/>
      <w:marTop w:val="0"/>
      <w:marBottom w:val="0"/>
      <w:divBdr>
        <w:top w:val="none" w:sz="0" w:space="0" w:color="auto"/>
        <w:left w:val="none" w:sz="0" w:space="0" w:color="auto"/>
        <w:bottom w:val="none" w:sz="0" w:space="0" w:color="auto"/>
        <w:right w:val="none" w:sz="0" w:space="0" w:color="auto"/>
      </w:divBdr>
    </w:div>
    <w:div w:id="1436246266">
      <w:bodyDiv w:val="1"/>
      <w:marLeft w:val="0"/>
      <w:marRight w:val="0"/>
      <w:marTop w:val="0"/>
      <w:marBottom w:val="0"/>
      <w:divBdr>
        <w:top w:val="none" w:sz="0" w:space="0" w:color="auto"/>
        <w:left w:val="none" w:sz="0" w:space="0" w:color="auto"/>
        <w:bottom w:val="none" w:sz="0" w:space="0" w:color="auto"/>
        <w:right w:val="none" w:sz="0" w:space="0" w:color="auto"/>
      </w:divBdr>
    </w:div>
    <w:div w:id="1463501963">
      <w:bodyDiv w:val="1"/>
      <w:marLeft w:val="0"/>
      <w:marRight w:val="0"/>
      <w:marTop w:val="0"/>
      <w:marBottom w:val="0"/>
      <w:divBdr>
        <w:top w:val="none" w:sz="0" w:space="0" w:color="auto"/>
        <w:left w:val="none" w:sz="0" w:space="0" w:color="auto"/>
        <w:bottom w:val="none" w:sz="0" w:space="0" w:color="auto"/>
        <w:right w:val="none" w:sz="0" w:space="0" w:color="auto"/>
      </w:divBdr>
      <w:divsChild>
        <w:div w:id="548496920">
          <w:marLeft w:val="0"/>
          <w:marRight w:val="0"/>
          <w:marTop w:val="0"/>
          <w:marBottom w:val="0"/>
          <w:divBdr>
            <w:top w:val="none" w:sz="0" w:space="0" w:color="auto"/>
            <w:left w:val="none" w:sz="0" w:space="0" w:color="auto"/>
            <w:bottom w:val="none" w:sz="0" w:space="0" w:color="auto"/>
            <w:right w:val="none" w:sz="0" w:space="0" w:color="auto"/>
          </w:divBdr>
        </w:div>
      </w:divsChild>
    </w:div>
    <w:div w:id="1481771164">
      <w:bodyDiv w:val="1"/>
      <w:marLeft w:val="0"/>
      <w:marRight w:val="0"/>
      <w:marTop w:val="0"/>
      <w:marBottom w:val="0"/>
      <w:divBdr>
        <w:top w:val="none" w:sz="0" w:space="0" w:color="auto"/>
        <w:left w:val="none" w:sz="0" w:space="0" w:color="auto"/>
        <w:bottom w:val="none" w:sz="0" w:space="0" w:color="auto"/>
        <w:right w:val="none" w:sz="0" w:space="0" w:color="auto"/>
      </w:divBdr>
      <w:divsChild>
        <w:div w:id="817847775">
          <w:marLeft w:val="0"/>
          <w:marRight w:val="0"/>
          <w:marTop w:val="0"/>
          <w:marBottom w:val="0"/>
          <w:divBdr>
            <w:top w:val="none" w:sz="0" w:space="0" w:color="auto"/>
            <w:left w:val="none" w:sz="0" w:space="0" w:color="auto"/>
            <w:bottom w:val="none" w:sz="0" w:space="0" w:color="auto"/>
            <w:right w:val="none" w:sz="0" w:space="0" w:color="auto"/>
          </w:divBdr>
        </w:div>
      </w:divsChild>
    </w:div>
    <w:div w:id="1481848644">
      <w:bodyDiv w:val="1"/>
      <w:marLeft w:val="0"/>
      <w:marRight w:val="0"/>
      <w:marTop w:val="0"/>
      <w:marBottom w:val="0"/>
      <w:divBdr>
        <w:top w:val="none" w:sz="0" w:space="0" w:color="auto"/>
        <w:left w:val="none" w:sz="0" w:space="0" w:color="auto"/>
        <w:bottom w:val="none" w:sz="0" w:space="0" w:color="auto"/>
        <w:right w:val="none" w:sz="0" w:space="0" w:color="auto"/>
      </w:divBdr>
    </w:div>
    <w:div w:id="1505513547">
      <w:bodyDiv w:val="1"/>
      <w:marLeft w:val="0"/>
      <w:marRight w:val="0"/>
      <w:marTop w:val="0"/>
      <w:marBottom w:val="0"/>
      <w:divBdr>
        <w:top w:val="none" w:sz="0" w:space="0" w:color="auto"/>
        <w:left w:val="none" w:sz="0" w:space="0" w:color="auto"/>
        <w:bottom w:val="none" w:sz="0" w:space="0" w:color="auto"/>
        <w:right w:val="none" w:sz="0" w:space="0" w:color="auto"/>
      </w:divBdr>
      <w:divsChild>
        <w:div w:id="1627737019">
          <w:marLeft w:val="0"/>
          <w:marRight w:val="0"/>
          <w:marTop w:val="0"/>
          <w:marBottom w:val="0"/>
          <w:divBdr>
            <w:top w:val="none" w:sz="0" w:space="0" w:color="auto"/>
            <w:left w:val="none" w:sz="0" w:space="0" w:color="auto"/>
            <w:bottom w:val="none" w:sz="0" w:space="0" w:color="auto"/>
            <w:right w:val="none" w:sz="0" w:space="0" w:color="auto"/>
          </w:divBdr>
        </w:div>
      </w:divsChild>
    </w:div>
    <w:div w:id="1533566906">
      <w:bodyDiv w:val="1"/>
      <w:marLeft w:val="0"/>
      <w:marRight w:val="0"/>
      <w:marTop w:val="0"/>
      <w:marBottom w:val="0"/>
      <w:divBdr>
        <w:top w:val="none" w:sz="0" w:space="0" w:color="auto"/>
        <w:left w:val="none" w:sz="0" w:space="0" w:color="auto"/>
        <w:bottom w:val="none" w:sz="0" w:space="0" w:color="auto"/>
        <w:right w:val="none" w:sz="0" w:space="0" w:color="auto"/>
      </w:divBdr>
      <w:divsChild>
        <w:div w:id="2045788237">
          <w:marLeft w:val="0"/>
          <w:marRight w:val="0"/>
          <w:marTop w:val="0"/>
          <w:marBottom w:val="0"/>
          <w:divBdr>
            <w:top w:val="none" w:sz="0" w:space="0" w:color="auto"/>
            <w:left w:val="none" w:sz="0" w:space="0" w:color="auto"/>
            <w:bottom w:val="none" w:sz="0" w:space="0" w:color="auto"/>
            <w:right w:val="none" w:sz="0" w:space="0" w:color="auto"/>
          </w:divBdr>
        </w:div>
      </w:divsChild>
    </w:div>
    <w:div w:id="1537351907">
      <w:bodyDiv w:val="1"/>
      <w:marLeft w:val="0"/>
      <w:marRight w:val="0"/>
      <w:marTop w:val="0"/>
      <w:marBottom w:val="0"/>
      <w:divBdr>
        <w:top w:val="none" w:sz="0" w:space="0" w:color="auto"/>
        <w:left w:val="none" w:sz="0" w:space="0" w:color="auto"/>
        <w:bottom w:val="none" w:sz="0" w:space="0" w:color="auto"/>
        <w:right w:val="none" w:sz="0" w:space="0" w:color="auto"/>
      </w:divBdr>
      <w:divsChild>
        <w:div w:id="1703940443">
          <w:marLeft w:val="0"/>
          <w:marRight w:val="0"/>
          <w:marTop w:val="0"/>
          <w:marBottom w:val="0"/>
          <w:divBdr>
            <w:top w:val="none" w:sz="0" w:space="0" w:color="auto"/>
            <w:left w:val="none" w:sz="0" w:space="0" w:color="auto"/>
            <w:bottom w:val="none" w:sz="0" w:space="0" w:color="auto"/>
            <w:right w:val="none" w:sz="0" w:space="0" w:color="auto"/>
          </w:divBdr>
        </w:div>
      </w:divsChild>
    </w:div>
    <w:div w:id="1602299977">
      <w:bodyDiv w:val="1"/>
      <w:marLeft w:val="0"/>
      <w:marRight w:val="0"/>
      <w:marTop w:val="0"/>
      <w:marBottom w:val="0"/>
      <w:divBdr>
        <w:top w:val="none" w:sz="0" w:space="0" w:color="auto"/>
        <w:left w:val="none" w:sz="0" w:space="0" w:color="auto"/>
        <w:bottom w:val="none" w:sz="0" w:space="0" w:color="auto"/>
        <w:right w:val="none" w:sz="0" w:space="0" w:color="auto"/>
      </w:divBdr>
    </w:div>
    <w:div w:id="1621951965">
      <w:bodyDiv w:val="1"/>
      <w:marLeft w:val="0"/>
      <w:marRight w:val="0"/>
      <w:marTop w:val="0"/>
      <w:marBottom w:val="0"/>
      <w:divBdr>
        <w:top w:val="none" w:sz="0" w:space="0" w:color="auto"/>
        <w:left w:val="none" w:sz="0" w:space="0" w:color="auto"/>
        <w:bottom w:val="none" w:sz="0" w:space="0" w:color="auto"/>
        <w:right w:val="none" w:sz="0" w:space="0" w:color="auto"/>
      </w:divBdr>
    </w:div>
    <w:div w:id="1638026856">
      <w:bodyDiv w:val="1"/>
      <w:marLeft w:val="0"/>
      <w:marRight w:val="0"/>
      <w:marTop w:val="0"/>
      <w:marBottom w:val="0"/>
      <w:divBdr>
        <w:top w:val="none" w:sz="0" w:space="0" w:color="auto"/>
        <w:left w:val="none" w:sz="0" w:space="0" w:color="auto"/>
        <w:bottom w:val="none" w:sz="0" w:space="0" w:color="auto"/>
        <w:right w:val="none" w:sz="0" w:space="0" w:color="auto"/>
      </w:divBdr>
      <w:divsChild>
        <w:div w:id="458037315">
          <w:marLeft w:val="0"/>
          <w:marRight w:val="0"/>
          <w:marTop w:val="0"/>
          <w:marBottom w:val="0"/>
          <w:divBdr>
            <w:top w:val="none" w:sz="0" w:space="0" w:color="auto"/>
            <w:left w:val="none" w:sz="0" w:space="0" w:color="auto"/>
            <w:bottom w:val="none" w:sz="0" w:space="0" w:color="auto"/>
            <w:right w:val="none" w:sz="0" w:space="0" w:color="auto"/>
          </w:divBdr>
          <w:divsChild>
            <w:div w:id="939529808">
              <w:marLeft w:val="0"/>
              <w:marRight w:val="0"/>
              <w:marTop w:val="0"/>
              <w:marBottom w:val="0"/>
              <w:divBdr>
                <w:top w:val="none" w:sz="0" w:space="0" w:color="auto"/>
                <w:left w:val="none" w:sz="0" w:space="0" w:color="auto"/>
                <w:bottom w:val="none" w:sz="0" w:space="0" w:color="auto"/>
                <w:right w:val="none" w:sz="0" w:space="0" w:color="auto"/>
              </w:divBdr>
              <w:divsChild>
                <w:div w:id="20033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5048">
      <w:bodyDiv w:val="1"/>
      <w:marLeft w:val="0"/>
      <w:marRight w:val="0"/>
      <w:marTop w:val="0"/>
      <w:marBottom w:val="0"/>
      <w:divBdr>
        <w:top w:val="none" w:sz="0" w:space="0" w:color="auto"/>
        <w:left w:val="none" w:sz="0" w:space="0" w:color="auto"/>
        <w:bottom w:val="none" w:sz="0" w:space="0" w:color="auto"/>
        <w:right w:val="none" w:sz="0" w:space="0" w:color="auto"/>
      </w:divBdr>
      <w:divsChild>
        <w:div w:id="84893">
          <w:marLeft w:val="0"/>
          <w:marRight w:val="0"/>
          <w:marTop w:val="0"/>
          <w:marBottom w:val="0"/>
          <w:divBdr>
            <w:top w:val="none" w:sz="0" w:space="0" w:color="auto"/>
            <w:left w:val="none" w:sz="0" w:space="0" w:color="auto"/>
            <w:bottom w:val="none" w:sz="0" w:space="0" w:color="auto"/>
            <w:right w:val="none" w:sz="0" w:space="0" w:color="auto"/>
          </w:divBdr>
        </w:div>
      </w:divsChild>
    </w:div>
    <w:div w:id="1660960883">
      <w:bodyDiv w:val="1"/>
      <w:marLeft w:val="0"/>
      <w:marRight w:val="0"/>
      <w:marTop w:val="0"/>
      <w:marBottom w:val="0"/>
      <w:divBdr>
        <w:top w:val="none" w:sz="0" w:space="0" w:color="auto"/>
        <w:left w:val="none" w:sz="0" w:space="0" w:color="auto"/>
        <w:bottom w:val="none" w:sz="0" w:space="0" w:color="auto"/>
        <w:right w:val="none" w:sz="0" w:space="0" w:color="auto"/>
      </w:divBdr>
    </w:div>
    <w:div w:id="1680429975">
      <w:bodyDiv w:val="1"/>
      <w:marLeft w:val="0"/>
      <w:marRight w:val="0"/>
      <w:marTop w:val="0"/>
      <w:marBottom w:val="0"/>
      <w:divBdr>
        <w:top w:val="none" w:sz="0" w:space="0" w:color="auto"/>
        <w:left w:val="none" w:sz="0" w:space="0" w:color="auto"/>
        <w:bottom w:val="none" w:sz="0" w:space="0" w:color="auto"/>
        <w:right w:val="none" w:sz="0" w:space="0" w:color="auto"/>
      </w:divBdr>
      <w:divsChild>
        <w:div w:id="2100516052">
          <w:marLeft w:val="0"/>
          <w:marRight w:val="0"/>
          <w:marTop w:val="0"/>
          <w:marBottom w:val="0"/>
          <w:divBdr>
            <w:top w:val="none" w:sz="0" w:space="0" w:color="auto"/>
            <w:left w:val="none" w:sz="0" w:space="0" w:color="auto"/>
            <w:bottom w:val="none" w:sz="0" w:space="0" w:color="auto"/>
            <w:right w:val="none" w:sz="0" w:space="0" w:color="auto"/>
          </w:divBdr>
        </w:div>
      </w:divsChild>
    </w:div>
    <w:div w:id="1740055251">
      <w:bodyDiv w:val="1"/>
      <w:marLeft w:val="0"/>
      <w:marRight w:val="0"/>
      <w:marTop w:val="0"/>
      <w:marBottom w:val="0"/>
      <w:divBdr>
        <w:top w:val="none" w:sz="0" w:space="0" w:color="auto"/>
        <w:left w:val="none" w:sz="0" w:space="0" w:color="auto"/>
        <w:bottom w:val="none" w:sz="0" w:space="0" w:color="auto"/>
        <w:right w:val="none" w:sz="0" w:space="0" w:color="auto"/>
      </w:divBdr>
    </w:div>
    <w:div w:id="1745712760">
      <w:bodyDiv w:val="1"/>
      <w:marLeft w:val="0"/>
      <w:marRight w:val="0"/>
      <w:marTop w:val="0"/>
      <w:marBottom w:val="0"/>
      <w:divBdr>
        <w:top w:val="none" w:sz="0" w:space="0" w:color="auto"/>
        <w:left w:val="none" w:sz="0" w:space="0" w:color="auto"/>
        <w:bottom w:val="none" w:sz="0" w:space="0" w:color="auto"/>
        <w:right w:val="none" w:sz="0" w:space="0" w:color="auto"/>
      </w:divBdr>
      <w:divsChild>
        <w:div w:id="1037196037">
          <w:marLeft w:val="0"/>
          <w:marRight w:val="0"/>
          <w:marTop w:val="0"/>
          <w:marBottom w:val="0"/>
          <w:divBdr>
            <w:top w:val="none" w:sz="0" w:space="0" w:color="auto"/>
            <w:left w:val="none" w:sz="0" w:space="0" w:color="auto"/>
            <w:bottom w:val="none" w:sz="0" w:space="0" w:color="auto"/>
            <w:right w:val="none" w:sz="0" w:space="0" w:color="auto"/>
          </w:divBdr>
        </w:div>
      </w:divsChild>
    </w:div>
    <w:div w:id="1748764446">
      <w:bodyDiv w:val="1"/>
      <w:marLeft w:val="0"/>
      <w:marRight w:val="0"/>
      <w:marTop w:val="0"/>
      <w:marBottom w:val="0"/>
      <w:divBdr>
        <w:top w:val="none" w:sz="0" w:space="0" w:color="auto"/>
        <w:left w:val="none" w:sz="0" w:space="0" w:color="auto"/>
        <w:bottom w:val="none" w:sz="0" w:space="0" w:color="auto"/>
        <w:right w:val="none" w:sz="0" w:space="0" w:color="auto"/>
      </w:divBdr>
      <w:divsChild>
        <w:div w:id="1570309310">
          <w:marLeft w:val="0"/>
          <w:marRight w:val="0"/>
          <w:marTop w:val="0"/>
          <w:marBottom w:val="0"/>
          <w:divBdr>
            <w:top w:val="none" w:sz="0" w:space="0" w:color="auto"/>
            <w:left w:val="none" w:sz="0" w:space="0" w:color="auto"/>
            <w:bottom w:val="none" w:sz="0" w:space="0" w:color="auto"/>
            <w:right w:val="none" w:sz="0" w:space="0" w:color="auto"/>
          </w:divBdr>
        </w:div>
      </w:divsChild>
    </w:div>
    <w:div w:id="1777283341">
      <w:bodyDiv w:val="1"/>
      <w:marLeft w:val="0"/>
      <w:marRight w:val="0"/>
      <w:marTop w:val="0"/>
      <w:marBottom w:val="0"/>
      <w:divBdr>
        <w:top w:val="none" w:sz="0" w:space="0" w:color="auto"/>
        <w:left w:val="none" w:sz="0" w:space="0" w:color="auto"/>
        <w:bottom w:val="none" w:sz="0" w:space="0" w:color="auto"/>
        <w:right w:val="none" w:sz="0" w:space="0" w:color="auto"/>
      </w:divBdr>
    </w:div>
    <w:div w:id="1810898714">
      <w:bodyDiv w:val="1"/>
      <w:marLeft w:val="0"/>
      <w:marRight w:val="0"/>
      <w:marTop w:val="0"/>
      <w:marBottom w:val="0"/>
      <w:divBdr>
        <w:top w:val="none" w:sz="0" w:space="0" w:color="auto"/>
        <w:left w:val="none" w:sz="0" w:space="0" w:color="auto"/>
        <w:bottom w:val="none" w:sz="0" w:space="0" w:color="auto"/>
        <w:right w:val="none" w:sz="0" w:space="0" w:color="auto"/>
      </w:divBdr>
    </w:div>
    <w:div w:id="1853033647">
      <w:bodyDiv w:val="1"/>
      <w:marLeft w:val="0"/>
      <w:marRight w:val="0"/>
      <w:marTop w:val="0"/>
      <w:marBottom w:val="0"/>
      <w:divBdr>
        <w:top w:val="none" w:sz="0" w:space="0" w:color="auto"/>
        <w:left w:val="none" w:sz="0" w:space="0" w:color="auto"/>
        <w:bottom w:val="none" w:sz="0" w:space="0" w:color="auto"/>
        <w:right w:val="none" w:sz="0" w:space="0" w:color="auto"/>
      </w:divBdr>
      <w:divsChild>
        <w:div w:id="1399136224">
          <w:marLeft w:val="0"/>
          <w:marRight w:val="0"/>
          <w:marTop w:val="0"/>
          <w:marBottom w:val="0"/>
          <w:divBdr>
            <w:top w:val="none" w:sz="0" w:space="0" w:color="auto"/>
            <w:left w:val="none" w:sz="0" w:space="0" w:color="auto"/>
            <w:bottom w:val="none" w:sz="0" w:space="0" w:color="auto"/>
            <w:right w:val="none" w:sz="0" w:space="0" w:color="auto"/>
          </w:divBdr>
        </w:div>
      </w:divsChild>
    </w:div>
    <w:div w:id="1866602074">
      <w:bodyDiv w:val="1"/>
      <w:marLeft w:val="0"/>
      <w:marRight w:val="0"/>
      <w:marTop w:val="0"/>
      <w:marBottom w:val="0"/>
      <w:divBdr>
        <w:top w:val="none" w:sz="0" w:space="0" w:color="auto"/>
        <w:left w:val="none" w:sz="0" w:space="0" w:color="auto"/>
        <w:bottom w:val="none" w:sz="0" w:space="0" w:color="auto"/>
        <w:right w:val="none" w:sz="0" w:space="0" w:color="auto"/>
      </w:divBdr>
      <w:divsChild>
        <w:div w:id="1483814191">
          <w:marLeft w:val="0"/>
          <w:marRight w:val="0"/>
          <w:marTop w:val="0"/>
          <w:marBottom w:val="0"/>
          <w:divBdr>
            <w:top w:val="none" w:sz="0" w:space="0" w:color="auto"/>
            <w:left w:val="none" w:sz="0" w:space="0" w:color="auto"/>
            <w:bottom w:val="none" w:sz="0" w:space="0" w:color="auto"/>
            <w:right w:val="none" w:sz="0" w:space="0" w:color="auto"/>
          </w:divBdr>
        </w:div>
      </w:divsChild>
    </w:div>
    <w:div w:id="1882395638">
      <w:bodyDiv w:val="1"/>
      <w:marLeft w:val="0"/>
      <w:marRight w:val="0"/>
      <w:marTop w:val="0"/>
      <w:marBottom w:val="0"/>
      <w:divBdr>
        <w:top w:val="none" w:sz="0" w:space="0" w:color="auto"/>
        <w:left w:val="none" w:sz="0" w:space="0" w:color="auto"/>
        <w:bottom w:val="none" w:sz="0" w:space="0" w:color="auto"/>
        <w:right w:val="none" w:sz="0" w:space="0" w:color="auto"/>
      </w:divBdr>
    </w:div>
    <w:div w:id="1920825934">
      <w:bodyDiv w:val="1"/>
      <w:marLeft w:val="0"/>
      <w:marRight w:val="0"/>
      <w:marTop w:val="0"/>
      <w:marBottom w:val="0"/>
      <w:divBdr>
        <w:top w:val="none" w:sz="0" w:space="0" w:color="auto"/>
        <w:left w:val="none" w:sz="0" w:space="0" w:color="auto"/>
        <w:bottom w:val="none" w:sz="0" w:space="0" w:color="auto"/>
        <w:right w:val="none" w:sz="0" w:space="0" w:color="auto"/>
      </w:divBdr>
    </w:div>
    <w:div w:id="1935242991">
      <w:bodyDiv w:val="1"/>
      <w:marLeft w:val="0"/>
      <w:marRight w:val="0"/>
      <w:marTop w:val="0"/>
      <w:marBottom w:val="0"/>
      <w:divBdr>
        <w:top w:val="none" w:sz="0" w:space="0" w:color="auto"/>
        <w:left w:val="none" w:sz="0" w:space="0" w:color="auto"/>
        <w:bottom w:val="none" w:sz="0" w:space="0" w:color="auto"/>
        <w:right w:val="none" w:sz="0" w:space="0" w:color="auto"/>
      </w:divBdr>
      <w:divsChild>
        <w:div w:id="1671836359">
          <w:marLeft w:val="0"/>
          <w:marRight w:val="0"/>
          <w:marTop w:val="0"/>
          <w:marBottom w:val="0"/>
          <w:divBdr>
            <w:top w:val="none" w:sz="0" w:space="0" w:color="auto"/>
            <w:left w:val="none" w:sz="0" w:space="0" w:color="auto"/>
            <w:bottom w:val="none" w:sz="0" w:space="0" w:color="auto"/>
            <w:right w:val="none" w:sz="0" w:space="0" w:color="auto"/>
          </w:divBdr>
        </w:div>
        <w:div w:id="504786045">
          <w:marLeft w:val="0"/>
          <w:marRight w:val="0"/>
          <w:marTop w:val="0"/>
          <w:marBottom w:val="0"/>
          <w:divBdr>
            <w:top w:val="none" w:sz="0" w:space="0" w:color="auto"/>
            <w:left w:val="none" w:sz="0" w:space="0" w:color="auto"/>
            <w:bottom w:val="none" w:sz="0" w:space="0" w:color="auto"/>
            <w:right w:val="none" w:sz="0" w:space="0" w:color="auto"/>
          </w:divBdr>
        </w:div>
        <w:div w:id="232592922">
          <w:marLeft w:val="0"/>
          <w:marRight w:val="0"/>
          <w:marTop w:val="0"/>
          <w:marBottom w:val="0"/>
          <w:divBdr>
            <w:top w:val="none" w:sz="0" w:space="0" w:color="auto"/>
            <w:left w:val="none" w:sz="0" w:space="0" w:color="auto"/>
            <w:bottom w:val="none" w:sz="0" w:space="0" w:color="auto"/>
            <w:right w:val="none" w:sz="0" w:space="0" w:color="auto"/>
          </w:divBdr>
        </w:div>
        <w:div w:id="2122528846">
          <w:marLeft w:val="0"/>
          <w:marRight w:val="0"/>
          <w:marTop w:val="0"/>
          <w:marBottom w:val="0"/>
          <w:divBdr>
            <w:top w:val="none" w:sz="0" w:space="0" w:color="auto"/>
            <w:left w:val="none" w:sz="0" w:space="0" w:color="auto"/>
            <w:bottom w:val="none" w:sz="0" w:space="0" w:color="auto"/>
            <w:right w:val="none" w:sz="0" w:space="0" w:color="auto"/>
          </w:divBdr>
        </w:div>
        <w:div w:id="541867142">
          <w:marLeft w:val="0"/>
          <w:marRight w:val="0"/>
          <w:marTop w:val="0"/>
          <w:marBottom w:val="0"/>
          <w:divBdr>
            <w:top w:val="none" w:sz="0" w:space="0" w:color="auto"/>
            <w:left w:val="none" w:sz="0" w:space="0" w:color="auto"/>
            <w:bottom w:val="none" w:sz="0" w:space="0" w:color="auto"/>
            <w:right w:val="none" w:sz="0" w:space="0" w:color="auto"/>
          </w:divBdr>
        </w:div>
      </w:divsChild>
    </w:div>
    <w:div w:id="1979722147">
      <w:bodyDiv w:val="1"/>
      <w:marLeft w:val="0"/>
      <w:marRight w:val="0"/>
      <w:marTop w:val="0"/>
      <w:marBottom w:val="0"/>
      <w:divBdr>
        <w:top w:val="none" w:sz="0" w:space="0" w:color="auto"/>
        <w:left w:val="none" w:sz="0" w:space="0" w:color="auto"/>
        <w:bottom w:val="none" w:sz="0" w:space="0" w:color="auto"/>
        <w:right w:val="none" w:sz="0" w:space="0" w:color="auto"/>
      </w:divBdr>
      <w:divsChild>
        <w:div w:id="484124794">
          <w:marLeft w:val="0"/>
          <w:marRight w:val="0"/>
          <w:marTop w:val="0"/>
          <w:marBottom w:val="0"/>
          <w:divBdr>
            <w:top w:val="none" w:sz="0" w:space="0" w:color="auto"/>
            <w:left w:val="none" w:sz="0" w:space="0" w:color="auto"/>
            <w:bottom w:val="none" w:sz="0" w:space="0" w:color="auto"/>
            <w:right w:val="none" w:sz="0" w:space="0" w:color="auto"/>
          </w:divBdr>
        </w:div>
      </w:divsChild>
    </w:div>
    <w:div w:id="1995790421">
      <w:bodyDiv w:val="1"/>
      <w:marLeft w:val="0"/>
      <w:marRight w:val="0"/>
      <w:marTop w:val="0"/>
      <w:marBottom w:val="0"/>
      <w:divBdr>
        <w:top w:val="none" w:sz="0" w:space="0" w:color="auto"/>
        <w:left w:val="none" w:sz="0" w:space="0" w:color="auto"/>
        <w:bottom w:val="none" w:sz="0" w:space="0" w:color="auto"/>
        <w:right w:val="none" w:sz="0" w:space="0" w:color="auto"/>
      </w:divBdr>
    </w:div>
    <w:div w:id="2002389145">
      <w:bodyDiv w:val="1"/>
      <w:marLeft w:val="0"/>
      <w:marRight w:val="0"/>
      <w:marTop w:val="0"/>
      <w:marBottom w:val="0"/>
      <w:divBdr>
        <w:top w:val="none" w:sz="0" w:space="0" w:color="auto"/>
        <w:left w:val="none" w:sz="0" w:space="0" w:color="auto"/>
        <w:bottom w:val="none" w:sz="0" w:space="0" w:color="auto"/>
        <w:right w:val="none" w:sz="0" w:space="0" w:color="auto"/>
      </w:divBdr>
      <w:divsChild>
        <w:div w:id="1848641923">
          <w:marLeft w:val="0"/>
          <w:marRight w:val="0"/>
          <w:marTop w:val="0"/>
          <w:marBottom w:val="0"/>
          <w:divBdr>
            <w:top w:val="none" w:sz="0" w:space="0" w:color="auto"/>
            <w:left w:val="none" w:sz="0" w:space="0" w:color="auto"/>
            <w:bottom w:val="none" w:sz="0" w:space="0" w:color="auto"/>
            <w:right w:val="none" w:sz="0" w:space="0" w:color="auto"/>
          </w:divBdr>
        </w:div>
      </w:divsChild>
    </w:div>
    <w:div w:id="2013529635">
      <w:bodyDiv w:val="1"/>
      <w:marLeft w:val="0"/>
      <w:marRight w:val="0"/>
      <w:marTop w:val="0"/>
      <w:marBottom w:val="0"/>
      <w:divBdr>
        <w:top w:val="none" w:sz="0" w:space="0" w:color="auto"/>
        <w:left w:val="none" w:sz="0" w:space="0" w:color="auto"/>
        <w:bottom w:val="none" w:sz="0" w:space="0" w:color="auto"/>
        <w:right w:val="none" w:sz="0" w:space="0" w:color="auto"/>
      </w:divBdr>
      <w:divsChild>
        <w:div w:id="137305013">
          <w:marLeft w:val="0"/>
          <w:marRight w:val="0"/>
          <w:marTop w:val="0"/>
          <w:marBottom w:val="0"/>
          <w:divBdr>
            <w:top w:val="none" w:sz="0" w:space="0" w:color="auto"/>
            <w:left w:val="none" w:sz="0" w:space="0" w:color="auto"/>
            <w:bottom w:val="none" w:sz="0" w:space="0" w:color="auto"/>
            <w:right w:val="none" w:sz="0" w:space="0" w:color="auto"/>
          </w:divBdr>
        </w:div>
      </w:divsChild>
    </w:div>
    <w:div w:id="2039504985">
      <w:bodyDiv w:val="1"/>
      <w:marLeft w:val="0"/>
      <w:marRight w:val="0"/>
      <w:marTop w:val="0"/>
      <w:marBottom w:val="0"/>
      <w:divBdr>
        <w:top w:val="none" w:sz="0" w:space="0" w:color="auto"/>
        <w:left w:val="none" w:sz="0" w:space="0" w:color="auto"/>
        <w:bottom w:val="none" w:sz="0" w:space="0" w:color="auto"/>
        <w:right w:val="none" w:sz="0" w:space="0" w:color="auto"/>
      </w:divBdr>
      <w:divsChild>
        <w:div w:id="623972333">
          <w:marLeft w:val="0"/>
          <w:marRight w:val="0"/>
          <w:marTop w:val="0"/>
          <w:marBottom w:val="0"/>
          <w:divBdr>
            <w:top w:val="none" w:sz="0" w:space="0" w:color="auto"/>
            <w:left w:val="none" w:sz="0" w:space="0" w:color="auto"/>
            <w:bottom w:val="none" w:sz="0" w:space="0" w:color="auto"/>
            <w:right w:val="none" w:sz="0" w:space="0" w:color="auto"/>
          </w:divBdr>
        </w:div>
      </w:divsChild>
    </w:div>
    <w:div w:id="2046366551">
      <w:bodyDiv w:val="1"/>
      <w:marLeft w:val="0"/>
      <w:marRight w:val="0"/>
      <w:marTop w:val="0"/>
      <w:marBottom w:val="0"/>
      <w:divBdr>
        <w:top w:val="none" w:sz="0" w:space="0" w:color="auto"/>
        <w:left w:val="none" w:sz="0" w:space="0" w:color="auto"/>
        <w:bottom w:val="none" w:sz="0" w:space="0" w:color="auto"/>
        <w:right w:val="none" w:sz="0" w:space="0" w:color="auto"/>
      </w:divBdr>
      <w:divsChild>
        <w:div w:id="1881549373">
          <w:marLeft w:val="0"/>
          <w:marRight w:val="0"/>
          <w:marTop w:val="0"/>
          <w:marBottom w:val="0"/>
          <w:divBdr>
            <w:top w:val="none" w:sz="0" w:space="0" w:color="auto"/>
            <w:left w:val="none" w:sz="0" w:space="0" w:color="auto"/>
            <w:bottom w:val="none" w:sz="0" w:space="0" w:color="auto"/>
            <w:right w:val="none" w:sz="0" w:space="0" w:color="auto"/>
          </w:divBdr>
        </w:div>
      </w:divsChild>
    </w:div>
    <w:div w:id="2055929957">
      <w:bodyDiv w:val="1"/>
      <w:marLeft w:val="0"/>
      <w:marRight w:val="0"/>
      <w:marTop w:val="0"/>
      <w:marBottom w:val="0"/>
      <w:divBdr>
        <w:top w:val="none" w:sz="0" w:space="0" w:color="auto"/>
        <w:left w:val="none" w:sz="0" w:space="0" w:color="auto"/>
        <w:bottom w:val="none" w:sz="0" w:space="0" w:color="auto"/>
        <w:right w:val="none" w:sz="0" w:space="0" w:color="auto"/>
      </w:divBdr>
    </w:div>
    <w:div w:id="2061437053">
      <w:bodyDiv w:val="1"/>
      <w:marLeft w:val="0"/>
      <w:marRight w:val="0"/>
      <w:marTop w:val="0"/>
      <w:marBottom w:val="0"/>
      <w:divBdr>
        <w:top w:val="none" w:sz="0" w:space="0" w:color="auto"/>
        <w:left w:val="none" w:sz="0" w:space="0" w:color="auto"/>
        <w:bottom w:val="none" w:sz="0" w:space="0" w:color="auto"/>
        <w:right w:val="none" w:sz="0" w:space="0" w:color="auto"/>
      </w:divBdr>
      <w:divsChild>
        <w:div w:id="666787346">
          <w:marLeft w:val="0"/>
          <w:marRight w:val="0"/>
          <w:marTop w:val="0"/>
          <w:marBottom w:val="0"/>
          <w:divBdr>
            <w:top w:val="none" w:sz="0" w:space="0" w:color="auto"/>
            <w:left w:val="none" w:sz="0" w:space="0" w:color="auto"/>
            <w:bottom w:val="none" w:sz="0" w:space="0" w:color="auto"/>
            <w:right w:val="none" w:sz="0" w:space="0" w:color="auto"/>
          </w:divBdr>
        </w:div>
      </w:divsChild>
    </w:div>
    <w:div w:id="2063166107">
      <w:bodyDiv w:val="1"/>
      <w:marLeft w:val="0"/>
      <w:marRight w:val="0"/>
      <w:marTop w:val="0"/>
      <w:marBottom w:val="0"/>
      <w:divBdr>
        <w:top w:val="none" w:sz="0" w:space="0" w:color="auto"/>
        <w:left w:val="none" w:sz="0" w:space="0" w:color="auto"/>
        <w:bottom w:val="none" w:sz="0" w:space="0" w:color="auto"/>
        <w:right w:val="none" w:sz="0" w:space="0" w:color="auto"/>
      </w:divBdr>
      <w:divsChild>
        <w:div w:id="1981375762">
          <w:marLeft w:val="0"/>
          <w:marRight w:val="0"/>
          <w:marTop w:val="0"/>
          <w:marBottom w:val="0"/>
          <w:divBdr>
            <w:top w:val="none" w:sz="0" w:space="0" w:color="auto"/>
            <w:left w:val="none" w:sz="0" w:space="0" w:color="auto"/>
            <w:bottom w:val="none" w:sz="0" w:space="0" w:color="auto"/>
            <w:right w:val="none" w:sz="0" w:space="0" w:color="auto"/>
          </w:divBdr>
        </w:div>
      </w:divsChild>
    </w:div>
    <w:div w:id="2068187374">
      <w:bodyDiv w:val="1"/>
      <w:marLeft w:val="0"/>
      <w:marRight w:val="0"/>
      <w:marTop w:val="0"/>
      <w:marBottom w:val="0"/>
      <w:divBdr>
        <w:top w:val="none" w:sz="0" w:space="0" w:color="auto"/>
        <w:left w:val="none" w:sz="0" w:space="0" w:color="auto"/>
        <w:bottom w:val="none" w:sz="0" w:space="0" w:color="auto"/>
        <w:right w:val="none" w:sz="0" w:space="0" w:color="auto"/>
      </w:divBdr>
      <w:divsChild>
        <w:div w:id="705833083">
          <w:marLeft w:val="0"/>
          <w:marRight w:val="0"/>
          <w:marTop w:val="0"/>
          <w:marBottom w:val="0"/>
          <w:divBdr>
            <w:top w:val="none" w:sz="0" w:space="0" w:color="auto"/>
            <w:left w:val="none" w:sz="0" w:space="0" w:color="auto"/>
            <w:bottom w:val="none" w:sz="0" w:space="0" w:color="auto"/>
            <w:right w:val="none" w:sz="0" w:space="0" w:color="auto"/>
          </w:divBdr>
        </w:div>
      </w:divsChild>
    </w:div>
    <w:div w:id="2075467798">
      <w:bodyDiv w:val="1"/>
      <w:marLeft w:val="0"/>
      <w:marRight w:val="0"/>
      <w:marTop w:val="0"/>
      <w:marBottom w:val="0"/>
      <w:divBdr>
        <w:top w:val="none" w:sz="0" w:space="0" w:color="auto"/>
        <w:left w:val="none" w:sz="0" w:space="0" w:color="auto"/>
        <w:bottom w:val="none" w:sz="0" w:space="0" w:color="auto"/>
        <w:right w:val="none" w:sz="0" w:space="0" w:color="auto"/>
      </w:divBdr>
      <w:divsChild>
        <w:div w:id="268778517">
          <w:marLeft w:val="0"/>
          <w:marRight w:val="0"/>
          <w:marTop w:val="0"/>
          <w:marBottom w:val="0"/>
          <w:divBdr>
            <w:top w:val="none" w:sz="0" w:space="0" w:color="auto"/>
            <w:left w:val="none" w:sz="0" w:space="0" w:color="auto"/>
            <w:bottom w:val="none" w:sz="0" w:space="0" w:color="auto"/>
            <w:right w:val="none" w:sz="0" w:space="0" w:color="auto"/>
          </w:divBdr>
        </w:div>
      </w:divsChild>
    </w:div>
    <w:div w:id="2077314377">
      <w:bodyDiv w:val="1"/>
      <w:marLeft w:val="0"/>
      <w:marRight w:val="0"/>
      <w:marTop w:val="0"/>
      <w:marBottom w:val="0"/>
      <w:divBdr>
        <w:top w:val="none" w:sz="0" w:space="0" w:color="auto"/>
        <w:left w:val="none" w:sz="0" w:space="0" w:color="auto"/>
        <w:bottom w:val="none" w:sz="0" w:space="0" w:color="auto"/>
        <w:right w:val="none" w:sz="0" w:space="0" w:color="auto"/>
      </w:divBdr>
    </w:div>
    <w:div w:id="2089763993">
      <w:bodyDiv w:val="1"/>
      <w:marLeft w:val="0"/>
      <w:marRight w:val="0"/>
      <w:marTop w:val="0"/>
      <w:marBottom w:val="0"/>
      <w:divBdr>
        <w:top w:val="none" w:sz="0" w:space="0" w:color="auto"/>
        <w:left w:val="none" w:sz="0" w:space="0" w:color="auto"/>
        <w:bottom w:val="none" w:sz="0" w:space="0" w:color="auto"/>
        <w:right w:val="none" w:sz="0" w:space="0" w:color="auto"/>
      </w:divBdr>
    </w:div>
    <w:div w:id="2098862409">
      <w:bodyDiv w:val="1"/>
      <w:marLeft w:val="0"/>
      <w:marRight w:val="0"/>
      <w:marTop w:val="0"/>
      <w:marBottom w:val="0"/>
      <w:divBdr>
        <w:top w:val="none" w:sz="0" w:space="0" w:color="auto"/>
        <w:left w:val="none" w:sz="0" w:space="0" w:color="auto"/>
        <w:bottom w:val="none" w:sz="0" w:space="0" w:color="auto"/>
        <w:right w:val="none" w:sz="0" w:space="0" w:color="auto"/>
      </w:divBdr>
    </w:div>
    <w:div w:id="2100104525">
      <w:bodyDiv w:val="1"/>
      <w:marLeft w:val="0"/>
      <w:marRight w:val="0"/>
      <w:marTop w:val="0"/>
      <w:marBottom w:val="0"/>
      <w:divBdr>
        <w:top w:val="none" w:sz="0" w:space="0" w:color="auto"/>
        <w:left w:val="none" w:sz="0" w:space="0" w:color="auto"/>
        <w:bottom w:val="none" w:sz="0" w:space="0" w:color="auto"/>
        <w:right w:val="none" w:sz="0" w:space="0" w:color="auto"/>
      </w:divBdr>
    </w:div>
    <w:div w:id="2103993274">
      <w:bodyDiv w:val="1"/>
      <w:marLeft w:val="0"/>
      <w:marRight w:val="0"/>
      <w:marTop w:val="0"/>
      <w:marBottom w:val="0"/>
      <w:divBdr>
        <w:top w:val="none" w:sz="0" w:space="0" w:color="auto"/>
        <w:left w:val="none" w:sz="0" w:space="0" w:color="auto"/>
        <w:bottom w:val="none" w:sz="0" w:space="0" w:color="auto"/>
        <w:right w:val="none" w:sz="0" w:space="0" w:color="auto"/>
      </w:divBdr>
      <w:divsChild>
        <w:div w:id="1060640466">
          <w:marLeft w:val="0"/>
          <w:marRight w:val="0"/>
          <w:marTop w:val="0"/>
          <w:marBottom w:val="0"/>
          <w:divBdr>
            <w:top w:val="none" w:sz="0" w:space="0" w:color="auto"/>
            <w:left w:val="none" w:sz="0" w:space="0" w:color="auto"/>
            <w:bottom w:val="none" w:sz="0" w:space="0" w:color="auto"/>
            <w:right w:val="none" w:sz="0" w:space="0" w:color="auto"/>
          </w:divBdr>
        </w:div>
      </w:divsChild>
    </w:div>
    <w:div w:id="21148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pkatalogs.lv/F/?&amp;func=find-b-0&amp;local_base=isc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vs.izm.gov.lv/Portal/Documents/Update/221874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8830ea-345f-44d1-aaa2-9a83c43a0d24">
      <Terms xmlns="http://schemas.microsoft.com/office/infopath/2007/PartnerControls"/>
    </lcf76f155ced4ddcb4097134ff3c332f>
    <TaxCatchAll xmlns="94ab1034-69d9-45b7-be84-969c0ce331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356A3863EA37E4DB2D98AE93A7E4CC6" ma:contentTypeVersion="13" ma:contentTypeDescription="Izveidot jaunu dokumentu." ma:contentTypeScope="" ma:versionID="e2bfbd667fb7bfd47ab9108042813fb6">
  <xsd:schema xmlns:xsd="http://www.w3.org/2001/XMLSchema" xmlns:xs="http://www.w3.org/2001/XMLSchema" xmlns:p="http://schemas.microsoft.com/office/2006/metadata/properties" xmlns:ns2="eb8830ea-345f-44d1-aaa2-9a83c43a0d24" xmlns:ns3="94ab1034-69d9-45b7-be84-969c0ce331a6" targetNamespace="http://schemas.microsoft.com/office/2006/metadata/properties" ma:root="true" ma:fieldsID="2912dc57d601e6d0e73f33d908939b74" ns2:_="" ns3:_="">
    <xsd:import namespace="eb8830ea-345f-44d1-aaa2-9a83c43a0d24"/>
    <xsd:import namespace="94ab1034-69d9-45b7-be84-969c0ce33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830ea-345f-44d1-aaa2-9a83c43a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b1034-69d9-45b7-be84-969c0ce331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3617e-7fcc-49ad-a91e-bcc51d0f5e21}" ma:internalName="TaxCatchAll" ma:showField="CatchAllData" ma:web="94ab1034-69d9-45b7-be84-969c0ce3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30F51-CDFD-4087-80F9-D1A3DCDE8539}">
  <ds:schemaRefs>
    <ds:schemaRef ds:uri="http://schemas.microsoft.com/sharepoint/v3/contenttype/forms"/>
  </ds:schemaRefs>
</ds:datastoreItem>
</file>

<file path=customXml/itemProps2.xml><?xml version="1.0" encoding="utf-8"?>
<ds:datastoreItem xmlns:ds="http://schemas.openxmlformats.org/officeDocument/2006/customXml" ds:itemID="{C1DA5D0D-ECB9-4C0C-9606-DF7E22E0CAB7}">
  <ds:schemaRefs>
    <ds:schemaRef ds:uri="http://schemas.openxmlformats.org/officeDocument/2006/bibliography"/>
  </ds:schemaRefs>
</ds:datastoreItem>
</file>

<file path=customXml/itemProps3.xml><?xml version="1.0" encoding="utf-8"?>
<ds:datastoreItem xmlns:ds="http://schemas.openxmlformats.org/officeDocument/2006/customXml" ds:itemID="{97617308-DD61-412B-BB2F-C8204429E69C}">
  <ds:schemaRefs>
    <ds:schemaRef ds:uri="http://schemas.microsoft.com/office/2006/metadata/properties"/>
    <ds:schemaRef ds:uri="http://schemas.microsoft.com/office/infopath/2007/PartnerControls"/>
    <ds:schemaRef ds:uri="eb8830ea-345f-44d1-aaa2-9a83c43a0d24"/>
    <ds:schemaRef ds:uri="94ab1034-69d9-45b7-be84-969c0ce331a6"/>
  </ds:schemaRefs>
</ds:datastoreItem>
</file>

<file path=customXml/itemProps4.xml><?xml version="1.0" encoding="utf-8"?>
<ds:datastoreItem xmlns:ds="http://schemas.openxmlformats.org/officeDocument/2006/customXml" ds:itemID="{0923D092-0891-4F89-B169-5B470F4DF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830ea-345f-44d1-aaa2-9a83c43a0d24"/>
    <ds:schemaRef ds:uri="94ab1034-69d9-45b7-be84-969c0ce3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9250</Words>
  <Characters>5273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Gundega Puķīte</cp:lastModifiedBy>
  <cp:revision>2</cp:revision>
  <cp:lastPrinted>2023-07-04T05:45:00Z</cp:lastPrinted>
  <dcterms:created xsi:type="dcterms:W3CDTF">2025-07-17T06:55:00Z</dcterms:created>
  <dcterms:modified xsi:type="dcterms:W3CDTF">2025-07-17T06:55:00Z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0x0101001356A3863EA37E4DB2D98AE93A7E4CC6</vt:lpwstr>
  </property>
  <property fmtid="{D5CDD505-2E9C-101B-9397-08002B2CF9AE}" pid="3" name="MediaServiceImageTags">
    <vt:lpwstr/>
  </property>
</Properties>
</file>